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6"/>
          <w:szCs w:val="36"/>
        </w:rPr>
      </w:pPr>
      <w:r>
        <w:rPr>
          <w:rFonts w:hint="eastAsia" w:ascii="黑体" w:hAnsi="黑体" w:eastAsia="黑体" w:cs="黑体"/>
          <w:sz w:val="36"/>
          <w:szCs w:val="36"/>
        </w:rPr>
        <w:t>合同协议书</w:t>
      </w:r>
      <w:r>
        <w:rPr>
          <w:rFonts w:hint="eastAsia" w:asciiTheme="minorEastAsia" w:hAnsiTheme="minorEastAsia" w:eastAsiaTheme="minorEastAsia" w:cstheme="minorEastAsia"/>
          <w:sz w:val="28"/>
          <w:szCs w:val="28"/>
          <w:lang w:eastAsia="zh-CN"/>
        </w:rPr>
        <w:t>（公路勘察设计）</w:t>
      </w:r>
    </w:p>
    <w:p>
      <w:pPr>
        <w:spacing w:beforeLines="0" w:afterLines="0"/>
        <w:jc w:val="left"/>
        <w:rPr>
          <w:rFonts w:hint="eastAsia" w:asciiTheme="minorEastAsia" w:hAnsiTheme="minorEastAsia" w:eastAsiaTheme="minorEastAsia" w:cstheme="minorEastAsia"/>
          <w:color w:val="05050B"/>
          <w:sz w:val="28"/>
          <w:szCs w:val="28"/>
        </w:rPr>
      </w:pPr>
    </w:p>
    <w:p>
      <w:pPr>
        <w:keepNext w:val="0"/>
        <w:keepLines w:val="0"/>
        <w:pageBreakBefore w:val="0"/>
        <w:widowControl/>
        <w:kinsoku/>
        <w:wordWrap/>
        <w:overflowPunct/>
        <w:topLinePunct w:val="0"/>
        <w:autoSpaceDE/>
        <w:autoSpaceDN/>
        <w:bidi w:val="0"/>
        <w:adjustRightInd/>
        <w:snapToGrid w:val="0"/>
        <w:spacing w:beforeLines="0" w:afterLines="0" w:line="360" w:lineRule="auto"/>
        <w:ind w:firstLine="480" w:firstLineChars="200"/>
        <w:jc w:val="left"/>
        <w:textAlignment w:val="auto"/>
        <w:rPr>
          <w:rFonts w:hint="eastAsia" w:asciiTheme="minorEastAsia" w:hAnsiTheme="minorEastAsia" w:eastAsiaTheme="minorEastAsia" w:cstheme="minorEastAsia"/>
          <w:color w:val="05050A"/>
          <w:sz w:val="24"/>
          <w:szCs w:val="24"/>
        </w:rPr>
      </w:pPr>
      <w:r>
        <w:rPr>
          <w:rFonts w:hint="eastAsia" w:asciiTheme="minorEastAsia" w:hAnsiTheme="minorEastAsia" w:eastAsiaTheme="minorEastAsia" w:cstheme="minorEastAsia"/>
          <w:color w:val="05050B"/>
          <w:sz w:val="24"/>
          <w:szCs w:val="24"/>
          <w:u w:val="single"/>
          <w:lang w:val="en-US" w:eastAsia="zh-CN"/>
        </w:rPr>
        <w:t xml:space="preserve">         </w:t>
      </w:r>
      <w:r>
        <w:rPr>
          <w:rFonts w:hint="eastAsia" w:asciiTheme="minorEastAsia" w:hAnsiTheme="minorEastAsia" w:eastAsiaTheme="minorEastAsia" w:cstheme="minorEastAsia"/>
          <w:color w:val="05050B"/>
          <w:sz w:val="24"/>
          <w:szCs w:val="24"/>
        </w:rPr>
        <w:t>（发包人名称，以下简称“发包人”）为实施</w:t>
      </w:r>
      <w:r>
        <w:rPr>
          <w:rFonts w:hint="eastAsia" w:asciiTheme="minorEastAsia" w:hAnsiTheme="minorEastAsia" w:eastAsiaTheme="minorEastAsia" w:cstheme="minorEastAsia"/>
          <w:color w:val="05050B"/>
          <w:sz w:val="24"/>
          <w:szCs w:val="24"/>
          <w:u w:val="single"/>
          <w:lang w:val="en-US" w:eastAsia="zh-CN"/>
        </w:rPr>
        <w:t xml:space="preserve">               </w:t>
      </w:r>
      <w:r>
        <w:rPr>
          <w:rFonts w:hint="eastAsia" w:asciiTheme="minorEastAsia" w:hAnsiTheme="minorEastAsia" w:eastAsiaTheme="minorEastAsia" w:cstheme="minorEastAsia"/>
          <w:color w:val="05050B"/>
          <w:sz w:val="24"/>
          <w:szCs w:val="24"/>
        </w:rPr>
        <w:t>（项</w:t>
      </w:r>
      <w:r>
        <w:rPr>
          <w:rFonts w:hint="eastAsia" w:asciiTheme="minorEastAsia" w:hAnsiTheme="minorEastAsia" w:eastAsiaTheme="minorEastAsia" w:cstheme="minorEastAsia"/>
          <w:color w:val="07050A"/>
          <w:sz w:val="24"/>
          <w:szCs w:val="24"/>
        </w:rPr>
        <w:t>目名称），已接受</w:t>
      </w:r>
      <w:r>
        <w:rPr>
          <w:rFonts w:hint="eastAsia" w:asciiTheme="minorEastAsia" w:hAnsiTheme="minorEastAsia" w:eastAsiaTheme="minorEastAsia" w:cstheme="minorEastAsia"/>
          <w:color w:val="05050B"/>
          <w:sz w:val="24"/>
          <w:szCs w:val="24"/>
          <w:u w:val="single"/>
          <w:lang w:val="en-US" w:eastAsia="zh-CN"/>
        </w:rPr>
        <w:t xml:space="preserve">         </w:t>
      </w:r>
      <w:r>
        <w:rPr>
          <w:rFonts w:hint="eastAsia" w:asciiTheme="minorEastAsia" w:hAnsiTheme="minorEastAsia" w:eastAsiaTheme="minorEastAsia" w:cstheme="minorEastAsia"/>
          <w:color w:val="07050A"/>
          <w:sz w:val="24"/>
          <w:szCs w:val="24"/>
        </w:rPr>
        <w:t>（</w:t>
      </w:r>
      <w:r>
        <w:rPr>
          <w:rFonts w:hint="eastAsia" w:asciiTheme="minorEastAsia" w:hAnsiTheme="minorEastAsia" w:eastAsiaTheme="minorEastAsia" w:cstheme="minorEastAsia"/>
          <w:color w:val="07050A"/>
          <w:sz w:val="24"/>
          <w:szCs w:val="24"/>
          <w:lang w:eastAsia="zh-CN"/>
        </w:rPr>
        <w:t>设计人</w:t>
      </w:r>
      <w:r>
        <w:rPr>
          <w:rFonts w:hint="eastAsia" w:asciiTheme="minorEastAsia" w:hAnsiTheme="minorEastAsia" w:eastAsiaTheme="minorEastAsia" w:cstheme="minorEastAsia"/>
          <w:color w:val="07050A"/>
          <w:sz w:val="24"/>
          <w:szCs w:val="24"/>
        </w:rPr>
        <w:t>名称，以下简称“</w:t>
      </w:r>
      <w:r>
        <w:rPr>
          <w:rFonts w:hint="eastAsia" w:asciiTheme="minorEastAsia" w:hAnsiTheme="minorEastAsia" w:eastAsiaTheme="minorEastAsia" w:cstheme="minorEastAsia"/>
          <w:color w:val="07050A"/>
          <w:sz w:val="24"/>
          <w:szCs w:val="24"/>
          <w:lang w:eastAsia="zh-CN"/>
        </w:rPr>
        <w:t>设计人</w:t>
      </w:r>
      <w:r>
        <w:rPr>
          <w:rFonts w:hint="eastAsia" w:asciiTheme="minorEastAsia" w:hAnsiTheme="minorEastAsia" w:eastAsiaTheme="minorEastAsia" w:cstheme="minorEastAsia"/>
          <w:color w:val="07050A"/>
          <w:sz w:val="24"/>
          <w:szCs w:val="24"/>
        </w:rPr>
        <w:t>”）对该项目</w:t>
      </w:r>
      <w:r>
        <w:rPr>
          <w:rFonts w:hint="eastAsia" w:asciiTheme="minorEastAsia" w:hAnsiTheme="minorEastAsia" w:eastAsiaTheme="minorEastAsia" w:cstheme="minorEastAsia"/>
          <w:color w:val="05050B"/>
          <w:sz w:val="24"/>
          <w:szCs w:val="24"/>
          <w:u w:val="single"/>
          <w:lang w:val="en-US" w:eastAsia="zh-CN"/>
        </w:rPr>
        <w:t xml:space="preserve">         </w:t>
      </w:r>
      <w:r>
        <w:rPr>
          <w:rFonts w:hint="eastAsia" w:asciiTheme="minorEastAsia" w:hAnsiTheme="minorEastAsia" w:eastAsiaTheme="minorEastAsia" w:cstheme="minorEastAsia"/>
          <w:color w:val="07050A"/>
          <w:sz w:val="24"/>
          <w:szCs w:val="24"/>
        </w:rPr>
        <w:t>标</w:t>
      </w:r>
      <w:r>
        <w:rPr>
          <w:rFonts w:hint="eastAsia" w:asciiTheme="minorEastAsia" w:hAnsiTheme="minorEastAsia" w:eastAsiaTheme="minorEastAsia" w:cstheme="minorEastAsia"/>
          <w:color w:val="05050A"/>
          <w:sz w:val="24"/>
          <w:szCs w:val="24"/>
        </w:rPr>
        <w:t>段</w:t>
      </w:r>
      <w:r>
        <w:rPr>
          <w:rFonts w:hint="eastAsia" w:asciiTheme="minorEastAsia" w:hAnsiTheme="minorEastAsia" w:eastAsiaTheme="minorEastAsia" w:cstheme="minorEastAsia"/>
          <w:color w:val="05050A"/>
          <w:sz w:val="24"/>
          <w:szCs w:val="24"/>
          <w:lang w:eastAsia="zh-CN"/>
        </w:rPr>
        <w:t>勘察设计</w:t>
      </w:r>
      <w:r>
        <w:rPr>
          <w:rFonts w:hint="eastAsia" w:asciiTheme="minorEastAsia" w:hAnsiTheme="minorEastAsia" w:eastAsiaTheme="minorEastAsia" w:cstheme="minorEastAsia"/>
          <w:color w:val="05050A"/>
          <w:sz w:val="24"/>
          <w:szCs w:val="24"/>
        </w:rPr>
        <w:t>的投标。发包人和</w:t>
      </w:r>
      <w:r>
        <w:rPr>
          <w:rFonts w:hint="eastAsia" w:asciiTheme="minorEastAsia" w:hAnsiTheme="minorEastAsia" w:eastAsiaTheme="minorEastAsia" w:cstheme="minorEastAsia"/>
          <w:color w:val="05050A"/>
          <w:sz w:val="24"/>
          <w:szCs w:val="24"/>
          <w:lang w:eastAsia="zh-CN"/>
        </w:rPr>
        <w:t>设计人</w:t>
      </w:r>
      <w:r>
        <w:rPr>
          <w:rFonts w:hint="eastAsia" w:asciiTheme="minorEastAsia" w:hAnsiTheme="minorEastAsia" w:eastAsiaTheme="minorEastAsia" w:cstheme="minorEastAsia"/>
          <w:color w:val="05050A"/>
          <w:sz w:val="24"/>
          <w:szCs w:val="24"/>
        </w:rPr>
        <w:t>共同达成如下协议。</w:t>
      </w:r>
    </w:p>
    <w:p>
      <w:pPr>
        <w:keepNext w:val="0"/>
        <w:keepLines w:val="0"/>
        <w:pageBreakBefore w:val="0"/>
        <w:widowControl/>
        <w:kinsoku/>
        <w:wordWrap/>
        <w:overflowPunct/>
        <w:topLinePunct w:val="0"/>
        <w:autoSpaceDE/>
        <w:autoSpaceDN/>
        <w:bidi w:val="0"/>
        <w:adjustRightInd/>
        <w:snapToGrid w:val="0"/>
        <w:spacing w:beforeLines="0" w:afterLines="0" w:line="360" w:lineRule="auto"/>
        <w:ind w:firstLine="480" w:firstLineChars="200"/>
        <w:jc w:val="left"/>
        <w:textAlignment w:val="auto"/>
        <w:rPr>
          <w:rFonts w:hint="eastAsia" w:asciiTheme="minorEastAsia" w:hAnsiTheme="minorEastAsia" w:eastAsiaTheme="minorEastAsia" w:cstheme="minorEastAsia"/>
          <w:color w:val="060508"/>
          <w:sz w:val="24"/>
          <w:szCs w:val="24"/>
        </w:rPr>
      </w:pPr>
      <w:r>
        <w:rPr>
          <w:rFonts w:hint="eastAsia" w:asciiTheme="minorEastAsia" w:hAnsiTheme="minorEastAsia" w:eastAsiaTheme="minorEastAsia" w:cstheme="minorEastAsia"/>
          <w:color w:val="07050A"/>
          <w:sz w:val="24"/>
          <w:szCs w:val="24"/>
        </w:rPr>
        <w:t>1.第</w:t>
      </w:r>
      <w:r>
        <w:rPr>
          <w:rFonts w:hint="eastAsia" w:asciiTheme="minorEastAsia" w:hAnsiTheme="minorEastAsia" w:eastAsiaTheme="minorEastAsia" w:cstheme="minorEastAsia"/>
          <w:color w:val="05050B"/>
          <w:sz w:val="24"/>
          <w:szCs w:val="24"/>
          <w:u w:val="single"/>
          <w:lang w:val="en-US" w:eastAsia="zh-CN"/>
        </w:rPr>
        <w:t xml:space="preserve">     </w:t>
      </w:r>
      <w:r>
        <w:rPr>
          <w:rFonts w:hint="eastAsia" w:asciiTheme="minorEastAsia" w:hAnsiTheme="minorEastAsia" w:eastAsiaTheme="minorEastAsia" w:cstheme="minorEastAsia"/>
          <w:color w:val="07050A"/>
          <w:sz w:val="24"/>
          <w:szCs w:val="24"/>
        </w:rPr>
        <w:t>标段由K</w:t>
      </w:r>
      <w:r>
        <w:rPr>
          <w:rFonts w:hint="eastAsia" w:asciiTheme="minorEastAsia" w:hAnsiTheme="minorEastAsia" w:eastAsiaTheme="minorEastAsia" w:cstheme="minorEastAsia"/>
          <w:color w:val="05050B"/>
          <w:sz w:val="24"/>
          <w:szCs w:val="24"/>
          <w:u w:val="single"/>
          <w:lang w:val="en-US" w:eastAsia="zh-CN"/>
        </w:rPr>
        <w:t xml:space="preserve">     </w:t>
      </w:r>
      <w:r>
        <w:rPr>
          <w:rFonts w:hint="eastAsia" w:asciiTheme="minorEastAsia" w:hAnsiTheme="minorEastAsia" w:eastAsiaTheme="minorEastAsia" w:cstheme="minorEastAsia"/>
          <w:color w:val="07050A"/>
          <w:sz w:val="24"/>
          <w:szCs w:val="24"/>
        </w:rPr>
        <w:t>＋</w:t>
      </w:r>
      <w:r>
        <w:rPr>
          <w:rFonts w:hint="eastAsia" w:asciiTheme="minorEastAsia" w:hAnsiTheme="minorEastAsia" w:eastAsiaTheme="minorEastAsia" w:cstheme="minorEastAsia"/>
          <w:color w:val="05050B"/>
          <w:sz w:val="24"/>
          <w:szCs w:val="24"/>
          <w:u w:val="single"/>
          <w:lang w:val="en-US" w:eastAsia="zh-CN"/>
        </w:rPr>
        <w:t xml:space="preserve">     </w:t>
      </w:r>
      <w:r>
        <w:rPr>
          <w:rFonts w:hint="eastAsia" w:asciiTheme="minorEastAsia" w:hAnsiTheme="minorEastAsia" w:eastAsiaTheme="minorEastAsia" w:cstheme="minorEastAsia"/>
          <w:color w:val="07050A"/>
          <w:sz w:val="24"/>
          <w:szCs w:val="24"/>
        </w:rPr>
        <w:t>至</w:t>
      </w:r>
      <w:r>
        <w:rPr>
          <w:rFonts w:hint="eastAsia" w:asciiTheme="minorEastAsia" w:hAnsiTheme="minorEastAsia" w:eastAsiaTheme="minorEastAsia" w:cstheme="minorEastAsia"/>
          <w:color w:val="07050A"/>
          <w:sz w:val="24"/>
          <w:szCs w:val="24"/>
          <w:lang w:val="en-US" w:eastAsia="zh-CN"/>
        </w:rPr>
        <w:t>K</w:t>
      </w:r>
      <w:r>
        <w:rPr>
          <w:rFonts w:hint="eastAsia" w:asciiTheme="minorEastAsia" w:hAnsiTheme="minorEastAsia" w:eastAsiaTheme="minorEastAsia" w:cstheme="minorEastAsia"/>
          <w:color w:val="05050B"/>
          <w:sz w:val="24"/>
          <w:szCs w:val="24"/>
          <w:u w:val="single"/>
          <w:lang w:val="en-US" w:eastAsia="zh-CN"/>
        </w:rPr>
        <w:t xml:space="preserve">     </w:t>
      </w:r>
      <w:r>
        <w:rPr>
          <w:rFonts w:hint="eastAsia" w:asciiTheme="minorEastAsia" w:hAnsiTheme="minorEastAsia" w:eastAsiaTheme="minorEastAsia" w:cstheme="minorEastAsia"/>
          <w:color w:val="07050A"/>
          <w:sz w:val="24"/>
          <w:szCs w:val="24"/>
        </w:rPr>
        <w:t>＋</w:t>
      </w:r>
      <w:r>
        <w:rPr>
          <w:rFonts w:hint="eastAsia" w:asciiTheme="minorEastAsia" w:hAnsiTheme="minorEastAsia" w:eastAsiaTheme="minorEastAsia" w:cstheme="minorEastAsia"/>
          <w:color w:val="05050B"/>
          <w:sz w:val="24"/>
          <w:szCs w:val="24"/>
          <w:u w:val="single"/>
          <w:lang w:val="en-US" w:eastAsia="zh-CN"/>
        </w:rPr>
        <w:t xml:space="preserve">     </w:t>
      </w:r>
      <w:r>
        <w:rPr>
          <w:rFonts w:hint="eastAsia" w:asciiTheme="minorEastAsia" w:hAnsiTheme="minorEastAsia" w:eastAsiaTheme="minorEastAsia" w:cstheme="minorEastAsia"/>
          <w:color w:val="07050A"/>
          <w:sz w:val="24"/>
          <w:szCs w:val="24"/>
        </w:rPr>
        <w:t>，长约</w:t>
      </w:r>
      <w:r>
        <w:rPr>
          <w:rFonts w:hint="eastAsia" w:asciiTheme="minorEastAsia" w:hAnsiTheme="minorEastAsia" w:eastAsiaTheme="minorEastAsia" w:cstheme="minorEastAsia"/>
          <w:color w:val="05050B"/>
          <w:sz w:val="24"/>
          <w:szCs w:val="24"/>
          <w:u w:val="single"/>
          <w:lang w:val="en-US" w:eastAsia="zh-CN"/>
        </w:rPr>
        <w:t xml:space="preserve">     </w:t>
      </w:r>
      <w:r>
        <w:rPr>
          <w:rFonts w:hint="eastAsia" w:asciiTheme="minorEastAsia" w:hAnsiTheme="minorEastAsia" w:eastAsiaTheme="minorEastAsia" w:cstheme="minorEastAsia"/>
          <w:color w:val="05050B"/>
          <w:sz w:val="24"/>
          <w:szCs w:val="24"/>
          <w:u w:val="none"/>
          <w:lang w:val="en-US" w:eastAsia="zh-CN"/>
        </w:rPr>
        <w:t>km</w:t>
      </w:r>
      <w:r>
        <w:rPr>
          <w:rFonts w:hint="eastAsia" w:asciiTheme="minorEastAsia" w:hAnsiTheme="minorEastAsia" w:eastAsiaTheme="minorEastAsia" w:cstheme="minorEastAsia"/>
          <w:color w:val="07050A"/>
          <w:sz w:val="24"/>
          <w:szCs w:val="24"/>
        </w:rPr>
        <w:t>，公路等级为</w:t>
      </w:r>
      <w:r>
        <w:rPr>
          <w:rFonts w:hint="eastAsia" w:asciiTheme="minorEastAsia" w:hAnsiTheme="minorEastAsia" w:eastAsiaTheme="minorEastAsia" w:cstheme="minorEastAsia"/>
          <w:color w:val="05050B"/>
          <w:sz w:val="24"/>
          <w:szCs w:val="24"/>
          <w:u w:val="single"/>
          <w:lang w:val="en-US" w:eastAsia="zh-CN"/>
        </w:rPr>
        <w:t xml:space="preserve">     </w:t>
      </w:r>
      <w:r>
        <w:rPr>
          <w:rFonts w:hint="eastAsia" w:asciiTheme="minorEastAsia" w:hAnsiTheme="minorEastAsia" w:eastAsiaTheme="minorEastAsia" w:cstheme="minorEastAsia"/>
          <w:color w:val="07050A"/>
          <w:sz w:val="24"/>
          <w:szCs w:val="24"/>
        </w:rPr>
        <w:t>，设</w:t>
      </w:r>
      <w:r>
        <w:rPr>
          <w:rFonts w:hint="eastAsia" w:asciiTheme="minorEastAsia" w:hAnsiTheme="minorEastAsia" w:eastAsiaTheme="minorEastAsia" w:cstheme="minorEastAsia"/>
          <w:color w:val="060508"/>
          <w:sz w:val="24"/>
          <w:szCs w:val="24"/>
        </w:rPr>
        <w:t>计速</w:t>
      </w:r>
      <w:r>
        <w:rPr>
          <w:rFonts w:hint="eastAsia" w:asciiTheme="minorEastAsia" w:hAnsiTheme="minorEastAsia" w:eastAsiaTheme="minorEastAsia" w:cstheme="minorEastAsia"/>
          <w:color w:val="060508"/>
          <w:sz w:val="24"/>
          <w:szCs w:val="24"/>
          <w:lang w:eastAsia="zh-CN"/>
        </w:rPr>
        <w:t>度</w:t>
      </w:r>
      <w:r>
        <w:rPr>
          <w:rFonts w:hint="eastAsia" w:asciiTheme="minorEastAsia" w:hAnsiTheme="minorEastAsia" w:eastAsiaTheme="minorEastAsia" w:cstheme="minorEastAsia"/>
          <w:color w:val="060508"/>
          <w:sz w:val="24"/>
          <w:szCs w:val="24"/>
        </w:rPr>
        <w:t>为</w:t>
      </w:r>
      <w:r>
        <w:rPr>
          <w:rFonts w:hint="eastAsia" w:asciiTheme="minorEastAsia" w:hAnsiTheme="minorEastAsia" w:eastAsiaTheme="minorEastAsia" w:cstheme="minorEastAsia"/>
          <w:color w:val="05050B"/>
          <w:sz w:val="24"/>
          <w:szCs w:val="24"/>
          <w:u w:val="single"/>
          <w:lang w:val="en-US" w:eastAsia="zh-CN"/>
        </w:rPr>
        <w:t xml:space="preserve">     </w:t>
      </w:r>
      <w:r>
        <w:rPr>
          <w:rFonts w:hint="eastAsia" w:asciiTheme="minorEastAsia" w:hAnsiTheme="minorEastAsia" w:eastAsiaTheme="minorEastAsia" w:cstheme="minorEastAsia"/>
          <w:color w:val="060508"/>
          <w:sz w:val="24"/>
          <w:szCs w:val="24"/>
          <w:lang w:eastAsia="zh-CN"/>
        </w:rPr>
        <w:t>，</w:t>
      </w:r>
      <w:r>
        <w:rPr>
          <w:rFonts w:hint="eastAsia" w:asciiTheme="minorEastAsia" w:hAnsiTheme="minorEastAsia" w:eastAsiaTheme="minorEastAsia" w:cstheme="minorEastAsia"/>
          <w:color w:val="05050B"/>
          <w:sz w:val="24"/>
          <w:szCs w:val="24"/>
          <w:u w:val="single"/>
          <w:lang w:val="en-US" w:eastAsia="zh-CN"/>
        </w:rPr>
        <w:t xml:space="preserve">     </w:t>
      </w:r>
      <w:r>
        <w:rPr>
          <w:rFonts w:hint="eastAsia" w:asciiTheme="minorEastAsia" w:hAnsiTheme="minorEastAsia" w:eastAsiaTheme="minorEastAsia" w:cstheme="minorEastAsia"/>
          <w:color w:val="060508"/>
          <w:sz w:val="24"/>
          <w:szCs w:val="24"/>
        </w:rPr>
        <w:t>路面，有</w:t>
      </w:r>
      <w:r>
        <w:rPr>
          <w:rFonts w:hint="eastAsia" w:asciiTheme="minorEastAsia" w:hAnsiTheme="minorEastAsia" w:eastAsiaTheme="minorEastAsia" w:cstheme="minorEastAsia"/>
          <w:color w:val="05050B"/>
          <w:sz w:val="24"/>
          <w:szCs w:val="24"/>
          <w:u w:val="single"/>
          <w:lang w:val="en-US" w:eastAsia="zh-CN"/>
        </w:rPr>
        <w:t xml:space="preserve">     </w:t>
      </w:r>
      <w:r>
        <w:rPr>
          <w:rFonts w:hint="eastAsia" w:asciiTheme="minorEastAsia" w:hAnsiTheme="minorEastAsia" w:eastAsiaTheme="minorEastAsia" w:cstheme="minorEastAsia"/>
          <w:color w:val="060508"/>
          <w:sz w:val="24"/>
          <w:szCs w:val="24"/>
        </w:rPr>
        <w:t>立交</w:t>
      </w:r>
      <w:r>
        <w:rPr>
          <w:rFonts w:hint="eastAsia" w:asciiTheme="minorEastAsia" w:hAnsiTheme="minorEastAsia" w:eastAsiaTheme="minorEastAsia" w:cstheme="minorEastAsia"/>
          <w:color w:val="05050B"/>
          <w:sz w:val="24"/>
          <w:szCs w:val="24"/>
          <w:u w:val="single"/>
          <w:lang w:val="en-US" w:eastAsia="zh-CN"/>
        </w:rPr>
        <w:t xml:space="preserve">     </w:t>
      </w:r>
      <w:r>
        <w:rPr>
          <w:rFonts w:hint="eastAsia" w:asciiTheme="minorEastAsia" w:hAnsiTheme="minorEastAsia" w:eastAsiaTheme="minorEastAsia" w:cstheme="minorEastAsia"/>
          <w:color w:val="060508"/>
          <w:sz w:val="24"/>
          <w:szCs w:val="24"/>
        </w:rPr>
        <w:t>处；特大桥</w:t>
      </w:r>
      <w:r>
        <w:rPr>
          <w:rFonts w:hint="eastAsia" w:asciiTheme="minorEastAsia" w:hAnsiTheme="minorEastAsia" w:eastAsiaTheme="minorEastAsia" w:cstheme="minorEastAsia"/>
          <w:color w:val="05050B"/>
          <w:sz w:val="24"/>
          <w:szCs w:val="24"/>
          <w:u w:val="single"/>
          <w:lang w:val="en-US" w:eastAsia="zh-CN"/>
        </w:rPr>
        <w:t xml:space="preserve">     </w:t>
      </w:r>
      <w:r>
        <w:rPr>
          <w:rFonts w:hint="eastAsia" w:asciiTheme="minorEastAsia" w:hAnsiTheme="minorEastAsia" w:eastAsiaTheme="minorEastAsia" w:cstheme="minorEastAsia"/>
          <w:color w:val="060508"/>
          <w:sz w:val="24"/>
          <w:szCs w:val="24"/>
          <w:lang w:eastAsia="zh-CN"/>
        </w:rPr>
        <w:t>座</w:t>
      </w:r>
      <w:r>
        <w:rPr>
          <w:rFonts w:hint="eastAsia" w:asciiTheme="minorEastAsia" w:hAnsiTheme="minorEastAsia" w:eastAsiaTheme="minorEastAsia" w:cstheme="minorEastAsia"/>
          <w:color w:val="060508"/>
          <w:sz w:val="24"/>
          <w:szCs w:val="24"/>
        </w:rPr>
        <w:t>，计长</w:t>
      </w:r>
      <w:r>
        <w:rPr>
          <w:rFonts w:hint="eastAsia" w:asciiTheme="minorEastAsia" w:hAnsiTheme="minorEastAsia" w:eastAsiaTheme="minorEastAsia" w:cstheme="minorEastAsia"/>
          <w:color w:val="05050B"/>
          <w:sz w:val="24"/>
          <w:szCs w:val="24"/>
          <w:u w:val="single"/>
          <w:lang w:val="en-US" w:eastAsia="zh-CN"/>
        </w:rPr>
        <w:t xml:space="preserve">     </w:t>
      </w:r>
      <w:r>
        <w:rPr>
          <w:rFonts w:hint="eastAsia" w:asciiTheme="minorEastAsia" w:hAnsiTheme="minorEastAsia" w:eastAsiaTheme="minorEastAsia" w:cstheme="minorEastAsia"/>
          <w:color w:val="060508"/>
          <w:sz w:val="24"/>
          <w:szCs w:val="24"/>
        </w:rPr>
        <w:t>m</w:t>
      </w:r>
      <w:r>
        <w:rPr>
          <w:rFonts w:hint="eastAsia" w:asciiTheme="minorEastAsia" w:hAnsiTheme="minorEastAsia" w:eastAsiaTheme="minorEastAsia" w:cstheme="minorEastAsia"/>
          <w:color w:val="060508"/>
          <w:sz w:val="24"/>
          <w:szCs w:val="24"/>
          <w:lang w:eastAsia="zh-CN"/>
        </w:rPr>
        <w:t>；</w:t>
      </w:r>
      <w:r>
        <w:rPr>
          <w:rFonts w:hint="eastAsia" w:asciiTheme="minorEastAsia" w:hAnsiTheme="minorEastAsia" w:eastAsiaTheme="minorEastAsia" w:cstheme="minorEastAsia"/>
          <w:color w:val="060508"/>
          <w:sz w:val="24"/>
          <w:szCs w:val="24"/>
        </w:rPr>
        <w:t>大中桥</w:t>
      </w:r>
      <w:r>
        <w:rPr>
          <w:rFonts w:hint="eastAsia" w:asciiTheme="minorEastAsia" w:hAnsiTheme="minorEastAsia" w:eastAsiaTheme="minorEastAsia" w:cstheme="minorEastAsia"/>
          <w:color w:val="05050B"/>
          <w:sz w:val="24"/>
          <w:szCs w:val="24"/>
          <w:u w:val="single"/>
          <w:lang w:val="en-US" w:eastAsia="zh-CN"/>
        </w:rPr>
        <w:t xml:space="preserve">     </w:t>
      </w:r>
      <w:r>
        <w:rPr>
          <w:rFonts w:hint="eastAsia" w:asciiTheme="minorEastAsia" w:hAnsiTheme="minorEastAsia" w:eastAsiaTheme="minorEastAsia" w:cstheme="minorEastAsia"/>
          <w:color w:val="060508"/>
          <w:sz w:val="24"/>
          <w:szCs w:val="24"/>
        </w:rPr>
        <w:t>座，计长</w:t>
      </w:r>
      <w:r>
        <w:rPr>
          <w:rFonts w:hint="eastAsia" w:asciiTheme="minorEastAsia" w:hAnsiTheme="minorEastAsia" w:eastAsiaTheme="minorEastAsia" w:cstheme="minorEastAsia"/>
          <w:color w:val="05050B"/>
          <w:sz w:val="24"/>
          <w:szCs w:val="24"/>
          <w:u w:val="single"/>
          <w:lang w:val="en-US" w:eastAsia="zh-CN"/>
        </w:rPr>
        <w:t xml:space="preserve">     </w:t>
      </w:r>
      <w:r>
        <w:rPr>
          <w:rFonts w:hint="eastAsia" w:asciiTheme="minorEastAsia" w:hAnsiTheme="minorEastAsia" w:eastAsiaTheme="minorEastAsia" w:cstheme="minorEastAsia"/>
          <w:color w:val="060508"/>
          <w:sz w:val="24"/>
          <w:szCs w:val="24"/>
        </w:rPr>
        <w:t>m</w:t>
      </w:r>
      <w:r>
        <w:rPr>
          <w:rFonts w:hint="eastAsia" w:asciiTheme="minorEastAsia" w:hAnsiTheme="minorEastAsia" w:eastAsiaTheme="minorEastAsia" w:cstheme="minorEastAsia"/>
          <w:color w:val="060508"/>
          <w:sz w:val="24"/>
          <w:szCs w:val="24"/>
          <w:lang w:eastAsia="zh-CN"/>
        </w:rPr>
        <w:t>；</w:t>
      </w:r>
      <w:r>
        <w:rPr>
          <w:rFonts w:hint="eastAsia" w:asciiTheme="minorEastAsia" w:hAnsiTheme="minorEastAsia" w:eastAsiaTheme="minorEastAsia" w:cstheme="minorEastAsia"/>
          <w:color w:val="060508"/>
          <w:sz w:val="24"/>
          <w:szCs w:val="24"/>
        </w:rPr>
        <w:t>隧道</w:t>
      </w:r>
      <w:r>
        <w:rPr>
          <w:rFonts w:hint="eastAsia" w:asciiTheme="minorEastAsia" w:hAnsiTheme="minorEastAsia" w:eastAsiaTheme="minorEastAsia" w:cstheme="minorEastAsia"/>
          <w:color w:val="05050B"/>
          <w:sz w:val="24"/>
          <w:szCs w:val="24"/>
          <w:u w:val="single"/>
          <w:lang w:val="en-US" w:eastAsia="zh-CN"/>
        </w:rPr>
        <w:t xml:space="preserve">     </w:t>
      </w:r>
      <w:r>
        <w:rPr>
          <w:rFonts w:hint="eastAsia" w:asciiTheme="minorEastAsia" w:hAnsiTheme="minorEastAsia" w:eastAsiaTheme="minorEastAsia" w:cstheme="minorEastAsia"/>
          <w:color w:val="060508"/>
          <w:sz w:val="24"/>
          <w:szCs w:val="24"/>
        </w:rPr>
        <w:t>座，计长</w:t>
      </w:r>
      <w:r>
        <w:rPr>
          <w:rFonts w:hint="eastAsia" w:asciiTheme="minorEastAsia" w:hAnsiTheme="minorEastAsia" w:eastAsiaTheme="minorEastAsia" w:cstheme="minorEastAsia"/>
          <w:color w:val="05050B"/>
          <w:sz w:val="24"/>
          <w:szCs w:val="24"/>
          <w:u w:val="single"/>
          <w:lang w:val="en-US" w:eastAsia="zh-CN"/>
        </w:rPr>
        <w:t xml:space="preserve">     </w:t>
      </w:r>
      <w:r>
        <w:rPr>
          <w:rFonts w:hint="eastAsia" w:asciiTheme="minorEastAsia" w:hAnsiTheme="minorEastAsia" w:eastAsiaTheme="minorEastAsia" w:cstheme="minorEastAsia"/>
          <w:color w:val="060508"/>
          <w:sz w:val="24"/>
          <w:szCs w:val="24"/>
        </w:rPr>
        <w:t>m以及其他构造物工程等。</w:t>
      </w:r>
    </w:p>
    <w:p>
      <w:pPr>
        <w:keepNext w:val="0"/>
        <w:keepLines w:val="0"/>
        <w:pageBreakBefore w:val="0"/>
        <w:widowControl/>
        <w:kinsoku/>
        <w:wordWrap/>
        <w:overflowPunct/>
        <w:topLinePunct w:val="0"/>
        <w:autoSpaceDE/>
        <w:autoSpaceDN/>
        <w:bidi w:val="0"/>
        <w:adjustRightInd/>
        <w:snapToGrid w:val="0"/>
        <w:spacing w:beforeLines="0" w:afterLines="0" w:line="360" w:lineRule="auto"/>
        <w:ind w:firstLine="480" w:firstLineChars="200"/>
        <w:jc w:val="left"/>
        <w:textAlignment w:val="auto"/>
        <w:rPr>
          <w:rFonts w:hint="eastAsia" w:asciiTheme="minorEastAsia" w:hAnsiTheme="minorEastAsia" w:eastAsiaTheme="minorEastAsia" w:cstheme="minorEastAsia"/>
          <w:color w:val="06050A"/>
          <w:sz w:val="24"/>
          <w:szCs w:val="24"/>
        </w:rPr>
      </w:pPr>
      <w:r>
        <w:rPr>
          <w:rFonts w:hint="eastAsia" w:asciiTheme="minorEastAsia" w:hAnsiTheme="minorEastAsia" w:eastAsiaTheme="minorEastAsia" w:cstheme="minorEastAsia"/>
          <w:color w:val="06050A"/>
          <w:sz w:val="24"/>
          <w:szCs w:val="24"/>
        </w:rPr>
        <w:t>2.下列文件应视为构成合同文件的组成部分：</w:t>
      </w:r>
    </w:p>
    <w:p>
      <w:pPr>
        <w:keepNext w:val="0"/>
        <w:keepLines w:val="0"/>
        <w:pageBreakBefore w:val="0"/>
        <w:widowControl/>
        <w:kinsoku/>
        <w:wordWrap/>
        <w:overflowPunct/>
        <w:topLinePunct w:val="0"/>
        <w:autoSpaceDE/>
        <w:autoSpaceDN/>
        <w:bidi w:val="0"/>
        <w:adjustRightInd/>
        <w:snapToGrid w:val="0"/>
        <w:spacing w:beforeLines="0" w:afterLines="0" w:line="360" w:lineRule="auto"/>
        <w:ind w:firstLine="480" w:firstLineChars="200"/>
        <w:jc w:val="left"/>
        <w:textAlignment w:val="auto"/>
        <w:rPr>
          <w:rFonts w:hint="eastAsia" w:asciiTheme="minorEastAsia" w:hAnsiTheme="minorEastAsia" w:eastAsiaTheme="minorEastAsia" w:cstheme="minorEastAsia"/>
          <w:color w:val="07060B"/>
          <w:sz w:val="24"/>
          <w:szCs w:val="24"/>
          <w:lang w:eastAsia="zh-CN"/>
        </w:rPr>
      </w:pPr>
      <w:r>
        <w:rPr>
          <w:rFonts w:hint="eastAsia" w:asciiTheme="minorEastAsia" w:hAnsiTheme="minorEastAsia" w:eastAsiaTheme="minorEastAsia" w:cstheme="minorEastAsia"/>
          <w:color w:val="06050A"/>
          <w:sz w:val="24"/>
          <w:szCs w:val="24"/>
        </w:rPr>
        <w:t>(1）本协议书及各种合同附件（含评标期间和合同谈判过程中的澄清文件和</w:t>
      </w:r>
      <w:r>
        <w:rPr>
          <w:rFonts w:hint="eastAsia" w:asciiTheme="minorEastAsia" w:hAnsiTheme="minorEastAsia" w:eastAsiaTheme="minorEastAsia" w:cstheme="minorEastAsia"/>
          <w:color w:val="07060B"/>
          <w:sz w:val="24"/>
          <w:szCs w:val="24"/>
        </w:rPr>
        <w:t>补充资料</w:t>
      </w:r>
      <w:r>
        <w:rPr>
          <w:rFonts w:hint="eastAsia" w:asciiTheme="minorEastAsia" w:hAnsiTheme="minorEastAsia" w:eastAsiaTheme="minorEastAsia" w:cstheme="minorEastAsia"/>
          <w:color w:val="07060B"/>
          <w:sz w:val="24"/>
          <w:szCs w:val="24"/>
          <w:lang w:eastAsia="zh-CN"/>
        </w:rPr>
        <w:t>；设计人提交的经发包人审核通过的勘察设计详细工作大纲及进度计划、专题研究详细工作大纲等</w:t>
      </w:r>
      <w:r>
        <w:rPr>
          <w:rFonts w:hint="eastAsia" w:asciiTheme="minorEastAsia" w:hAnsiTheme="minorEastAsia" w:eastAsiaTheme="minorEastAsia" w:cstheme="minorEastAsia"/>
          <w:color w:val="07060B"/>
          <w:sz w:val="24"/>
          <w:szCs w:val="24"/>
        </w:rPr>
        <w:t>）</w:t>
      </w:r>
      <w:r>
        <w:rPr>
          <w:rFonts w:hint="eastAsia" w:asciiTheme="minorEastAsia" w:hAnsiTheme="minorEastAsia" w:eastAsiaTheme="minorEastAsia" w:cstheme="minorEastAsia"/>
          <w:color w:val="07060B"/>
          <w:sz w:val="24"/>
          <w:szCs w:val="24"/>
          <w:lang w:eastAsia="zh-CN"/>
        </w:rPr>
        <w:t>；</w:t>
      </w:r>
    </w:p>
    <w:p>
      <w:pPr>
        <w:keepNext w:val="0"/>
        <w:keepLines w:val="0"/>
        <w:pageBreakBefore w:val="0"/>
        <w:widowControl/>
        <w:kinsoku/>
        <w:wordWrap/>
        <w:overflowPunct/>
        <w:topLinePunct w:val="0"/>
        <w:autoSpaceDE/>
        <w:autoSpaceDN/>
        <w:bidi w:val="0"/>
        <w:adjustRightInd/>
        <w:snapToGrid w:val="0"/>
        <w:spacing w:beforeLines="0" w:afterLines="0" w:line="360" w:lineRule="auto"/>
        <w:ind w:firstLine="480" w:firstLineChars="200"/>
        <w:jc w:val="left"/>
        <w:textAlignment w:val="auto"/>
        <w:rPr>
          <w:rFonts w:hint="eastAsia" w:asciiTheme="minorEastAsia" w:hAnsiTheme="minorEastAsia" w:eastAsiaTheme="minorEastAsia" w:cstheme="minorEastAsia"/>
          <w:color w:val="05040B"/>
          <w:sz w:val="24"/>
          <w:szCs w:val="24"/>
        </w:rPr>
      </w:pPr>
      <w:r>
        <w:rPr>
          <w:rFonts w:hint="eastAsia" w:asciiTheme="minorEastAsia" w:hAnsiTheme="minorEastAsia" w:eastAsiaTheme="minorEastAsia" w:cstheme="minorEastAsia"/>
          <w:color w:val="05040B"/>
          <w:sz w:val="24"/>
          <w:szCs w:val="24"/>
        </w:rPr>
        <w:t>(2）中标通知书；</w:t>
      </w:r>
    </w:p>
    <w:p>
      <w:pPr>
        <w:keepNext w:val="0"/>
        <w:keepLines w:val="0"/>
        <w:pageBreakBefore w:val="0"/>
        <w:widowControl/>
        <w:kinsoku/>
        <w:wordWrap/>
        <w:overflowPunct/>
        <w:topLinePunct w:val="0"/>
        <w:autoSpaceDE/>
        <w:autoSpaceDN/>
        <w:bidi w:val="0"/>
        <w:adjustRightInd/>
        <w:snapToGrid w:val="0"/>
        <w:spacing w:beforeLines="0" w:afterLines="0" w:line="360" w:lineRule="auto"/>
        <w:ind w:firstLine="480" w:firstLineChars="200"/>
        <w:jc w:val="left"/>
        <w:textAlignment w:val="auto"/>
        <w:rPr>
          <w:rFonts w:hint="eastAsia" w:asciiTheme="minorEastAsia" w:hAnsiTheme="minorEastAsia" w:eastAsiaTheme="minorEastAsia" w:cstheme="minorEastAsia"/>
          <w:color w:val="06050A"/>
          <w:sz w:val="24"/>
          <w:szCs w:val="24"/>
        </w:rPr>
      </w:pPr>
      <w:r>
        <w:rPr>
          <w:rFonts w:hint="eastAsia" w:asciiTheme="minorEastAsia" w:hAnsiTheme="minorEastAsia" w:eastAsiaTheme="minorEastAsia" w:cstheme="minorEastAsia"/>
          <w:color w:val="06050A"/>
          <w:sz w:val="24"/>
          <w:szCs w:val="24"/>
        </w:rPr>
        <w:t>(3）投标函</w:t>
      </w:r>
      <w:r>
        <w:rPr>
          <w:rFonts w:hint="eastAsia" w:asciiTheme="minorEastAsia" w:hAnsiTheme="minorEastAsia" w:eastAsiaTheme="minorEastAsia" w:cstheme="minorEastAsia"/>
          <w:color w:val="06050A"/>
          <w:sz w:val="24"/>
          <w:szCs w:val="24"/>
          <w:lang w:eastAsia="zh-CN"/>
        </w:rPr>
        <w:t>；</w:t>
      </w:r>
    </w:p>
    <w:p>
      <w:pPr>
        <w:keepNext w:val="0"/>
        <w:keepLines w:val="0"/>
        <w:pageBreakBefore w:val="0"/>
        <w:widowControl/>
        <w:kinsoku/>
        <w:wordWrap/>
        <w:overflowPunct/>
        <w:topLinePunct w:val="0"/>
        <w:autoSpaceDE/>
        <w:autoSpaceDN/>
        <w:bidi w:val="0"/>
        <w:adjustRightInd/>
        <w:snapToGrid w:val="0"/>
        <w:spacing w:beforeLines="0" w:afterLines="0" w:line="360" w:lineRule="auto"/>
        <w:ind w:firstLine="480" w:firstLineChars="200"/>
        <w:jc w:val="left"/>
        <w:textAlignment w:val="auto"/>
        <w:rPr>
          <w:rFonts w:hint="eastAsia" w:asciiTheme="minorEastAsia" w:hAnsiTheme="minorEastAsia" w:eastAsiaTheme="minorEastAsia" w:cstheme="minorEastAsia"/>
          <w:color w:val="06050A"/>
          <w:sz w:val="24"/>
          <w:szCs w:val="24"/>
        </w:rPr>
      </w:pPr>
      <w:r>
        <w:rPr>
          <w:rFonts w:hint="eastAsia" w:asciiTheme="minorEastAsia" w:hAnsiTheme="minorEastAsia" w:eastAsiaTheme="minorEastAsia" w:cstheme="minorEastAsia"/>
          <w:color w:val="06050A"/>
          <w:sz w:val="24"/>
          <w:szCs w:val="24"/>
        </w:rPr>
        <w:t>(4）专用合同条款；</w:t>
      </w:r>
    </w:p>
    <w:p>
      <w:pPr>
        <w:keepNext w:val="0"/>
        <w:keepLines w:val="0"/>
        <w:pageBreakBefore w:val="0"/>
        <w:widowControl/>
        <w:kinsoku/>
        <w:wordWrap/>
        <w:overflowPunct/>
        <w:topLinePunct w:val="0"/>
        <w:autoSpaceDE/>
        <w:autoSpaceDN/>
        <w:bidi w:val="0"/>
        <w:adjustRightInd/>
        <w:snapToGrid w:val="0"/>
        <w:spacing w:beforeLines="0" w:afterLines="0" w:line="360" w:lineRule="auto"/>
        <w:ind w:firstLine="480" w:firstLineChars="200"/>
        <w:jc w:val="left"/>
        <w:textAlignment w:val="auto"/>
        <w:rPr>
          <w:rFonts w:hint="eastAsia" w:asciiTheme="minorEastAsia" w:hAnsiTheme="minorEastAsia" w:eastAsiaTheme="minorEastAsia" w:cstheme="minorEastAsia"/>
          <w:color w:val="07060B"/>
          <w:sz w:val="24"/>
          <w:szCs w:val="24"/>
        </w:rPr>
      </w:pPr>
      <w:r>
        <w:rPr>
          <w:rFonts w:hint="eastAsia" w:asciiTheme="minorEastAsia" w:hAnsiTheme="minorEastAsia" w:eastAsiaTheme="minorEastAsia" w:cstheme="minorEastAsia"/>
          <w:color w:val="07060B"/>
          <w:sz w:val="24"/>
          <w:szCs w:val="24"/>
        </w:rPr>
        <w:t>(5）通用合同条款；</w:t>
      </w:r>
    </w:p>
    <w:p>
      <w:pPr>
        <w:keepNext w:val="0"/>
        <w:keepLines w:val="0"/>
        <w:pageBreakBefore w:val="0"/>
        <w:widowControl/>
        <w:kinsoku/>
        <w:wordWrap/>
        <w:overflowPunct/>
        <w:topLinePunct w:val="0"/>
        <w:autoSpaceDE/>
        <w:autoSpaceDN/>
        <w:bidi w:val="0"/>
        <w:adjustRightInd/>
        <w:snapToGrid w:val="0"/>
        <w:spacing w:beforeLines="0" w:afterLines="0" w:line="360" w:lineRule="auto"/>
        <w:ind w:firstLine="480" w:firstLineChars="200"/>
        <w:jc w:val="left"/>
        <w:textAlignment w:val="auto"/>
        <w:rPr>
          <w:rFonts w:hint="eastAsia" w:asciiTheme="minorEastAsia" w:hAnsiTheme="minorEastAsia" w:eastAsiaTheme="minorEastAsia" w:cstheme="minorEastAsia"/>
          <w:color w:val="07060C"/>
          <w:sz w:val="24"/>
          <w:szCs w:val="24"/>
          <w:lang w:eastAsia="zh-CN"/>
        </w:rPr>
      </w:pPr>
      <w:r>
        <w:rPr>
          <w:rFonts w:hint="eastAsia" w:asciiTheme="minorEastAsia" w:hAnsiTheme="minorEastAsia" w:eastAsiaTheme="minorEastAsia" w:cstheme="minorEastAsia"/>
          <w:color w:val="07060C"/>
          <w:sz w:val="24"/>
          <w:szCs w:val="24"/>
        </w:rPr>
        <w:t>(</w:t>
      </w:r>
      <w:r>
        <w:rPr>
          <w:rFonts w:hint="eastAsia" w:asciiTheme="minorEastAsia" w:hAnsiTheme="minorEastAsia" w:eastAsiaTheme="minorEastAsia" w:cstheme="minorEastAsia"/>
          <w:color w:val="07060C"/>
          <w:sz w:val="24"/>
          <w:szCs w:val="24"/>
          <w:lang w:val="en-US" w:eastAsia="zh-CN"/>
        </w:rPr>
        <w:t>6</w:t>
      </w:r>
      <w:r>
        <w:rPr>
          <w:rFonts w:hint="eastAsia" w:asciiTheme="minorEastAsia" w:hAnsiTheme="minorEastAsia" w:eastAsiaTheme="minorEastAsia" w:cstheme="minorEastAsia"/>
          <w:color w:val="07060C"/>
          <w:sz w:val="24"/>
          <w:szCs w:val="24"/>
        </w:rPr>
        <w:t>）</w:t>
      </w:r>
      <w:r>
        <w:rPr>
          <w:rFonts w:hint="eastAsia" w:asciiTheme="minorEastAsia" w:hAnsiTheme="minorEastAsia" w:eastAsiaTheme="minorEastAsia" w:cstheme="minorEastAsia"/>
          <w:color w:val="07060C"/>
          <w:sz w:val="24"/>
          <w:szCs w:val="24"/>
          <w:lang w:eastAsia="zh-CN"/>
        </w:rPr>
        <w:t>发包人要求；</w:t>
      </w:r>
    </w:p>
    <w:p>
      <w:pPr>
        <w:keepNext w:val="0"/>
        <w:keepLines w:val="0"/>
        <w:pageBreakBefore w:val="0"/>
        <w:widowControl/>
        <w:kinsoku/>
        <w:wordWrap/>
        <w:overflowPunct/>
        <w:topLinePunct w:val="0"/>
        <w:autoSpaceDE/>
        <w:autoSpaceDN/>
        <w:bidi w:val="0"/>
        <w:adjustRightInd/>
        <w:snapToGrid w:val="0"/>
        <w:spacing w:beforeLines="0" w:afterLines="0" w:line="360" w:lineRule="auto"/>
        <w:ind w:firstLine="480" w:firstLineChars="200"/>
        <w:jc w:val="left"/>
        <w:textAlignment w:val="auto"/>
        <w:rPr>
          <w:rFonts w:hint="eastAsia" w:asciiTheme="minorEastAsia" w:hAnsiTheme="minorEastAsia" w:eastAsiaTheme="minorEastAsia" w:cstheme="minorEastAsia"/>
          <w:color w:val="07060C"/>
          <w:sz w:val="24"/>
          <w:szCs w:val="24"/>
        </w:rPr>
      </w:pPr>
      <w:r>
        <w:rPr>
          <w:rFonts w:hint="eastAsia" w:asciiTheme="minorEastAsia" w:hAnsiTheme="minorEastAsia" w:eastAsiaTheme="minorEastAsia" w:cstheme="minorEastAsia"/>
          <w:color w:val="07060C"/>
          <w:sz w:val="24"/>
          <w:szCs w:val="24"/>
        </w:rPr>
        <w:t>(</w:t>
      </w:r>
      <w:r>
        <w:rPr>
          <w:rFonts w:hint="eastAsia" w:asciiTheme="minorEastAsia" w:hAnsiTheme="minorEastAsia" w:eastAsiaTheme="minorEastAsia" w:cstheme="minorEastAsia"/>
          <w:color w:val="07060C"/>
          <w:sz w:val="24"/>
          <w:szCs w:val="24"/>
          <w:lang w:val="en-US" w:eastAsia="zh-CN"/>
        </w:rPr>
        <w:t>7</w:t>
      </w:r>
      <w:r>
        <w:rPr>
          <w:rFonts w:hint="eastAsia" w:asciiTheme="minorEastAsia" w:hAnsiTheme="minorEastAsia" w:eastAsiaTheme="minorEastAsia" w:cstheme="minorEastAsia"/>
          <w:color w:val="07060C"/>
          <w:sz w:val="24"/>
          <w:szCs w:val="24"/>
        </w:rPr>
        <w:t>）</w:t>
      </w:r>
      <w:r>
        <w:rPr>
          <w:rFonts w:hint="eastAsia" w:asciiTheme="minorEastAsia" w:hAnsiTheme="minorEastAsia" w:eastAsiaTheme="minorEastAsia" w:cstheme="minorEastAsia"/>
          <w:color w:val="07060C"/>
          <w:sz w:val="24"/>
          <w:szCs w:val="24"/>
          <w:lang w:eastAsia="zh-CN"/>
        </w:rPr>
        <w:t>勘察设计费用清单</w:t>
      </w:r>
      <w:r>
        <w:rPr>
          <w:rFonts w:hint="eastAsia" w:asciiTheme="minorEastAsia" w:hAnsiTheme="minorEastAsia" w:eastAsiaTheme="minorEastAsia" w:cstheme="minorEastAsia"/>
          <w:color w:val="07060C"/>
          <w:sz w:val="24"/>
          <w:szCs w:val="24"/>
        </w:rPr>
        <w:t>；</w:t>
      </w:r>
    </w:p>
    <w:p>
      <w:pPr>
        <w:keepNext w:val="0"/>
        <w:keepLines w:val="0"/>
        <w:pageBreakBefore w:val="0"/>
        <w:widowControl/>
        <w:kinsoku/>
        <w:wordWrap/>
        <w:overflowPunct/>
        <w:topLinePunct w:val="0"/>
        <w:autoSpaceDE/>
        <w:autoSpaceDN/>
        <w:bidi w:val="0"/>
        <w:adjustRightInd/>
        <w:snapToGrid w:val="0"/>
        <w:spacing w:beforeLines="0" w:afterLines="0" w:line="360" w:lineRule="auto"/>
        <w:ind w:firstLine="480" w:firstLineChars="200"/>
        <w:jc w:val="left"/>
        <w:textAlignment w:val="auto"/>
        <w:rPr>
          <w:rFonts w:hint="eastAsia" w:asciiTheme="minorEastAsia" w:hAnsiTheme="minorEastAsia" w:eastAsiaTheme="minorEastAsia" w:cstheme="minorEastAsia"/>
          <w:color w:val="07060C"/>
          <w:sz w:val="24"/>
          <w:szCs w:val="24"/>
          <w:lang w:eastAsia="zh-CN"/>
        </w:rPr>
      </w:pPr>
      <w:r>
        <w:rPr>
          <w:rFonts w:hint="eastAsia" w:asciiTheme="minorEastAsia" w:hAnsiTheme="minorEastAsia" w:eastAsiaTheme="minorEastAsia" w:cstheme="minorEastAsia"/>
          <w:color w:val="07060C"/>
          <w:sz w:val="24"/>
          <w:szCs w:val="24"/>
        </w:rPr>
        <w:t>(</w:t>
      </w:r>
      <w:r>
        <w:rPr>
          <w:rFonts w:hint="eastAsia" w:asciiTheme="minorEastAsia" w:hAnsiTheme="minorEastAsia" w:eastAsiaTheme="minorEastAsia" w:cstheme="minorEastAsia"/>
          <w:color w:val="07060C"/>
          <w:sz w:val="24"/>
          <w:szCs w:val="24"/>
          <w:lang w:val="en-US" w:eastAsia="zh-CN"/>
        </w:rPr>
        <w:t>8</w:t>
      </w:r>
      <w:r>
        <w:rPr>
          <w:rFonts w:hint="eastAsia" w:asciiTheme="minorEastAsia" w:hAnsiTheme="minorEastAsia" w:eastAsiaTheme="minorEastAsia" w:cstheme="minorEastAsia"/>
          <w:color w:val="07060C"/>
          <w:sz w:val="24"/>
          <w:szCs w:val="24"/>
        </w:rPr>
        <w:t>）</w:t>
      </w:r>
      <w:r>
        <w:rPr>
          <w:rFonts w:hint="eastAsia" w:asciiTheme="minorEastAsia" w:hAnsiTheme="minorEastAsia" w:eastAsiaTheme="minorEastAsia" w:cstheme="minorEastAsia"/>
          <w:color w:val="07060C"/>
          <w:sz w:val="24"/>
          <w:szCs w:val="24"/>
          <w:lang w:eastAsia="zh-CN"/>
        </w:rPr>
        <w:t>设计人有关人员投入的承诺；</w:t>
      </w:r>
    </w:p>
    <w:p>
      <w:pPr>
        <w:keepNext w:val="0"/>
        <w:keepLines w:val="0"/>
        <w:pageBreakBefore w:val="0"/>
        <w:widowControl/>
        <w:kinsoku/>
        <w:wordWrap/>
        <w:overflowPunct/>
        <w:topLinePunct w:val="0"/>
        <w:autoSpaceDE/>
        <w:autoSpaceDN/>
        <w:bidi w:val="0"/>
        <w:adjustRightInd/>
        <w:snapToGrid w:val="0"/>
        <w:spacing w:beforeLines="0" w:afterLines="0" w:line="360" w:lineRule="auto"/>
        <w:ind w:firstLine="480" w:firstLineChars="200"/>
        <w:jc w:val="left"/>
        <w:textAlignment w:val="auto"/>
        <w:rPr>
          <w:rFonts w:hint="eastAsia" w:asciiTheme="minorEastAsia" w:hAnsiTheme="minorEastAsia" w:eastAsiaTheme="minorEastAsia" w:cstheme="minorEastAsia"/>
          <w:color w:val="07060C"/>
          <w:sz w:val="24"/>
          <w:szCs w:val="24"/>
        </w:rPr>
      </w:pPr>
      <w:r>
        <w:rPr>
          <w:rFonts w:hint="eastAsia" w:asciiTheme="minorEastAsia" w:hAnsiTheme="minorEastAsia" w:eastAsiaTheme="minorEastAsia" w:cstheme="minorEastAsia"/>
          <w:color w:val="07060C"/>
          <w:sz w:val="24"/>
          <w:szCs w:val="24"/>
        </w:rPr>
        <w:t>(</w:t>
      </w:r>
      <w:r>
        <w:rPr>
          <w:rFonts w:hint="eastAsia" w:asciiTheme="minorEastAsia" w:hAnsiTheme="minorEastAsia" w:eastAsiaTheme="minorEastAsia" w:cstheme="minorEastAsia"/>
          <w:color w:val="07060C"/>
          <w:sz w:val="24"/>
          <w:szCs w:val="24"/>
          <w:lang w:val="en-US" w:eastAsia="zh-CN"/>
        </w:rPr>
        <w:t>9</w:t>
      </w:r>
      <w:r>
        <w:rPr>
          <w:rFonts w:hint="eastAsia" w:asciiTheme="minorEastAsia" w:hAnsiTheme="minorEastAsia" w:eastAsiaTheme="minorEastAsia" w:cstheme="minorEastAsia"/>
          <w:color w:val="07060C"/>
          <w:sz w:val="24"/>
          <w:szCs w:val="24"/>
        </w:rPr>
        <w:t>）其他合同文件。</w:t>
      </w:r>
    </w:p>
    <w:p>
      <w:pPr>
        <w:keepNext w:val="0"/>
        <w:keepLines w:val="0"/>
        <w:pageBreakBefore w:val="0"/>
        <w:widowControl/>
        <w:kinsoku/>
        <w:wordWrap/>
        <w:overflowPunct/>
        <w:topLinePunct w:val="0"/>
        <w:autoSpaceDE/>
        <w:autoSpaceDN/>
        <w:bidi w:val="0"/>
        <w:adjustRightInd/>
        <w:snapToGrid w:val="0"/>
        <w:spacing w:beforeLines="0" w:afterLines="0" w:line="360" w:lineRule="auto"/>
        <w:ind w:firstLine="480" w:firstLineChars="200"/>
        <w:jc w:val="left"/>
        <w:textAlignment w:val="auto"/>
        <w:rPr>
          <w:rFonts w:hint="eastAsia" w:asciiTheme="minorEastAsia" w:hAnsiTheme="minorEastAsia" w:eastAsiaTheme="minorEastAsia" w:cstheme="minorEastAsia"/>
          <w:color w:val="07060C"/>
          <w:sz w:val="24"/>
          <w:szCs w:val="24"/>
        </w:rPr>
      </w:pPr>
      <w:r>
        <w:rPr>
          <w:rFonts w:hint="eastAsia" w:asciiTheme="minorEastAsia" w:hAnsiTheme="minorEastAsia" w:eastAsiaTheme="minorEastAsia" w:cstheme="minorEastAsia"/>
          <w:color w:val="07060C"/>
          <w:sz w:val="24"/>
          <w:szCs w:val="24"/>
        </w:rPr>
        <w:t>上述合同文件互相补充和解释。如果合同文件之间存在矛盾或不一致之处，以上述文件的排列顺序在先者为准。</w:t>
      </w:r>
    </w:p>
    <w:p>
      <w:pPr>
        <w:keepNext w:val="0"/>
        <w:keepLines w:val="0"/>
        <w:pageBreakBefore w:val="0"/>
        <w:widowControl/>
        <w:kinsoku/>
        <w:wordWrap/>
        <w:overflowPunct/>
        <w:topLinePunct w:val="0"/>
        <w:autoSpaceDE/>
        <w:autoSpaceDN/>
        <w:bidi w:val="0"/>
        <w:adjustRightInd/>
        <w:snapToGrid w:val="0"/>
        <w:spacing w:beforeLines="0" w:afterLines="0" w:line="360" w:lineRule="auto"/>
        <w:ind w:firstLine="480" w:firstLineChars="200"/>
        <w:jc w:val="left"/>
        <w:textAlignment w:val="auto"/>
        <w:rPr>
          <w:rFonts w:hint="eastAsia" w:asciiTheme="minorEastAsia" w:hAnsiTheme="minorEastAsia" w:eastAsiaTheme="minorEastAsia" w:cstheme="minorEastAsia"/>
          <w:color w:val="07060C"/>
          <w:sz w:val="24"/>
          <w:szCs w:val="24"/>
        </w:rPr>
      </w:pPr>
      <w:r>
        <w:rPr>
          <w:rFonts w:hint="eastAsia" w:asciiTheme="minorEastAsia" w:hAnsiTheme="minorEastAsia" w:eastAsiaTheme="minorEastAsia" w:cstheme="minorEastAsia"/>
          <w:color w:val="07060C"/>
          <w:sz w:val="24"/>
          <w:szCs w:val="24"/>
        </w:rPr>
        <w:t>3.签约合同价：人民币（大写）</w:t>
      </w:r>
      <w:r>
        <w:rPr>
          <w:rFonts w:hint="eastAsia" w:asciiTheme="minorEastAsia" w:hAnsiTheme="minorEastAsia" w:eastAsiaTheme="minorEastAsia" w:cstheme="minorEastAsia"/>
          <w:color w:val="05050B"/>
          <w:sz w:val="24"/>
          <w:szCs w:val="24"/>
          <w:u w:val="single"/>
          <w:lang w:val="en-US" w:eastAsia="zh-CN"/>
        </w:rPr>
        <w:t xml:space="preserve">          </w:t>
      </w:r>
      <w:r>
        <w:rPr>
          <w:rFonts w:hint="eastAsia" w:asciiTheme="minorEastAsia" w:hAnsiTheme="minorEastAsia" w:eastAsiaTheme="minorEastAsia" w:cstheme="minorEastAsia"/>
          <w:color w:val="07060C"/>
          <w:sz w:val="24"/>
          <w:szCs w:val="24"/>
        </w:rPr>
        <w:t>元（</w:t>
      </w:r>
      <w:r>
        <w:rPr>
          <w:rFonts w:hint="eastAsia" w:asciiTheme="minorEastAsia" w:hAnsiTheme="minorEastAsia" w:eastAsiaTheme="minorEastAsia" w:cstheme="minorEastAsia"/>
          <w:color w:val="07060C"/>
          <w:sz w:val="24"/>
          <w:szCs w:val="24"/>
          <w:lang w:eastAsia="zh-CN"/>
        </w:rPr>
        <w:t>￥</w:t>
      </w:r>
      <w:r>
        <w:rPr>
          <w:rFonts w:hint="eastAsia" w:asciiTheme="minorEastAsia" w:hAnsiTheme="minorEastAsia" w:eastAsiaTheme="minorEastAsia" w:cstheme="minorEastAsia"/>
          <w:color w:val="05050B"/>
          <w:sz w:val="24"/>
          <w:szCs w:val="24"/>
          <w:u w:val="single"/>
          <w:lang w:val="en-US" w:eastAsia="zh-CN"/>
        </w:rPr>
        <w:t xml:space="preserve">         </w:t>
      </w:r>
      <w:r>
        <w:rPr>
          <w:rFonts w:hint="eastAsia" w:asciiTheme="minorEastAsia" w:hAnsiTheme="minorEastAsia" w:eastAsiaTheme="minorEastAsia" w:cstheme="minorEastAsia"/>
          <w:color w:val="07060C"/>
          <w:sz w:val="24"/>
          <w:szCs w:val="24"/>
        </w:rPr>
        <w:t>）。</w:t>
      </w:r>
    </w:p>
    <w:p>
      <w:pPr>
        <w:keepNext w:val="0"/>
        <w:keepLines w:val="0"/>
        <w:pageBreakBefore w:val="0"/>
        <w:widowControl/>
        <w:kinsoku/>
        <w:wordWrap/>
        <w:overflowPunct/>
        <w:topLinePunct w:val="0"/>
        <w:autoSpaceDE/>
        <w:autoSpaceDN/>
        <w:bidi w:val="0"/>
        <w:adjustRightInd/>
        <w:snapToGrid w:val="0"/>
        <w:spacing w:beforeLines="0" w:afterLines="0" w:line="360" w:lineRule="auto"/>
        <w:ind w:firstLine="480" w:firstLineChars="200"/>
        <w:jc w:val="left"/>
        <w:textAlignment w:val="auto"/>
        <w:rPr>
          <w:rFonts w:hint="eastAsia" w:asciiTheme="minorEastAsia" w:hAnsiTheme="minorEastAsia" w:eastAsiaTheme="minorEastAsia" w:cstheme="minorEastAsia"/>
          <w:color w:val="07060C"/>
          <w:sz w:val="24"/>
          <w:szCs w:val="24"/>
        </w:rPr>
      </w:pPr>
      <w:r>
        <w:rPr>
          <w:rFonts w:hint="eastAsia" w:asciiTheme="minorEastAsia" w:hAnsiTheme="minorEastAsia" w:eastAsiaTheme="minorEastAsia" w:cstheme="minorEastAsia"/>
          <w:color w:val="07060C"/>
          <w:sz w:val="24"/>
          <w:szCs w:val="24"/>
        </w:rPr>
        <w:t>4.</w:t>
      </w:r>
      <w:r>
        <w:rPr>
          <w:rFonts w:hint="eastAsia" w:asciiTheme="minorEastAsia" w:hAnsiTheme="minorEastAsia" w:eastAsiaTheme="minorEastAsia" w:cstheme="minorEastAsia"/>
          <w:color w:val="07060C"/>
          <w:sz w:val="24"/>
          <w:szCs w:val="24"/>
          <w:lang w:eastAsia="zh-CN"/>
        </w:rPr>
        <w:t>项目负责人</w:t>
      </w:r>
      <w:r>
        <w:rPr>
          <w:rFonts w:hint="eastAsia" w:asciiTheme="minorEastAsia" w:hAnsiTheme="minorEastAsia" w:eastAsiaTheme="minorEastAsia" w:cstheme="minorEastAsia"/>
          <w:color w:val="07060C"/>
          <w:sz w:val="24"/>
          <w:szCs w:val="24"/>
        </w:rPr>
        <w:t>：</w:t>
      </w:r>
      <w:r>
        <w:rPr>
          <w:rFonts w:hint="eastAsia" w:asciiTheme="minorEastAsia" w:hAnsiTheme="minorEastAsia" w:eastAsiaTheme="minorEastAsia" w:cstheme="minorEastAsia"/>
          <w:color w:val="05050B"/>
          <w:sz w:val="24"/>
          <w:szCs w:val="24"/>
          <w:u w:val="single"/>
          <w:lang w:val="en-US" w:eastAsia="zh-CN"/>
        </w:rPr>
        <w:t xml:space="preserve">              </w:t>
      </w:r>
      <w:r>
        <w:rPr>
          <w:rFonts w:hint="eastAsia" w:asciiTheme="minorEastAsia" w:hAnsiTheme="minorEastAsia" w:eastAsiaTheme="minorEastAsia" w:cstheme="minorEastAsia"/>
          <w:color w:val="05050B"/>
          <w:sz w:val="24"/>
          <w:szCs w:val="24"/>
          <w:u w:val="none"/>
          <w:lang w:val="en-US" w:eastAsia="zh-CN"/>
        </w:rPr>
        <w:t>。</w:t>
      </w:r>
    </w:p>
    <w:p>
      <w:pPr>
        <w:keepNext w:val="0"/>
        <w:keepLines w:val="0"/>
        <w:pageBreakBefore w:val="0"/>
        <w:widowControl/>
        <w:kinsoku/>
        <w:wordWrap/>
        <w:overflowPunct/>
        <w:topLinePunct w:val="0"/>
        <w:autoSpaceDE/>
        <w:autoSpaceDN/>
        <w:bidi w:val="0"/>
        <w:adjustRightInd/>
        <w:snapToGrid w:val="0"/>
        <w:spacing w:beforeLines="0" w:afterLines="0" w:line="360" w:lineRule="auto"/>
        <w:ind w:firstLine="480" w:firstLineChars="200"/>
        <w:jc w:val="left"/>
        <w:textAlignment w:val="auto"/>
        <w:rPr>
          <w:rFonts w:hint="eastAsia" w:asciiTheme="minorEastAsia" w:hAnsiTheme="minorEastAsia" w:eastAsiaTheme="minorEastAsia" w:cstheme="minorEastAsia"/>
          <w:color w:val="07060C"/>
          <w:sz w:val="24"/>
          <w:szCs w:val="24"/>
        </w:rPr>
      </w:pPr>
      <w:r>
        <w:rPr>
          <w:rFonts w:hint="eastAsia" w:asciiTheme="minorEastAsia" w:hAnsiTheme="minorEastAsia" w:eastAsiaTheme="minorEastAsia" w:cstheme="minorEastAsia"/>
          <w:color w:val="07060C"/>
          <w:sz w:val="24"/>
          <w:szCs w:val="24"/>
          <w:u w:val="none"/>
        </w:rPr>
        <w:t>5.</w:t>
      </w:r>
      <w:r>
        <w:rPr>
          <w:rFonts w:hint="eastAsia" w:asciiTheme="minorEastAsia" w:hAnsiTheme="minorEastAsia" w:eastAsiaTheme="minorEastAsia" w:cstheme="minorEastAsia"/>
          <w:color w:val="07060C"/>
          <w:sz w:val="24"/>
          <w:szCs w:val="24"/>
          <w:u w:val="none"/>
          <w:lang w:eastAsia="zh-CN"/>
        </w:rPr>
        <w:t>勘察设计工作质量符合的标准和要求：</w:t>
      </w:r>
      <w:r>
        <w:rPr>
          <w:rFonts w:hint="eastAsia" w:asciiTheme="minorEastAsia" w:hAnsiTheme="minorEastAsia" w:eastAsiaTheme="minorEastAsia" w:cstheme="minorEastAsia"/>
          <w:color w:val="05050B"/>
          <w:sz w:val="24"/>
          <w:szCs w:val="24"/>
          <w:u w:val="single"/>
          <w:lang w:val="en-US" w:eastAsia="zh-CN"/>
        </w:rPr>
        <w:t xml:space="preserve">         </w:t>
      </w:r>
      <w:r>
        <w:rPr>
          <w:rFonts w:hint="eastAsia" w:asciiTheme="minorEastAsia" w:hAnsiTheme="minorEastAsia" w:eastAsiaTheme="minorEastAsia" w:cstheme="minorEastAsia"/>
          <w:color w:val="07060C"/>
          <w:sz w:val="24"/>
          <w:szCs w:val="24"/>
          <w:lang w:eastAsia="zh-CN"/>
        </w:rPr>
        <w:t>；</w:t>
      </w:r>
      <w:r>
        <w:rPr>
          <w:rFonts w:hint="eastAsia" w:asciiTheme="minorEastAsia" w:hAnsiTheme="minorEastAsia" w:eastAsiaTheme="minorEastAsia" w:cstheme="minorEastAsia"/>
          <w:color w:val="07060C"/>
          <w:sz w:val="24"/>
          <w:szCs w:val="24"/>
        </w:rPr>
        <w:t>安全目标：</w:t>
      </w:r>
      <w:r>
        <w:rPr>
          <w:rFonts w:hint="eastAsia" w:asciiTheme="minorEastAsia" w:hAnsiTheme="minorEastAsia" w:eastAsiaTheme="minorEastAsia" w:cstheme="minorEastAsia"/>
          <w:color w:val="05050B"/>
          <w:sz w:val="24"/>
          <w:szCs w:val="24"/>
          <w:u w:val="single"/>
          <w:lang w:val="en-US" w:eastAsia="zh-CN"/>
        </w:rPr>
        <w:t xml:space="preserve">          </w:t>
      </w:r>
      <w:r>
        <w:rPr>
          <w:rFonts w:hint="eastAsia" w:asciiTheme="minorEastAsia" w:hAnsiTheme="minorEastAsia" w:eastAsiaTheme="minorEastAsia" w:cstheme="minorEastAsia"/>
          <w:color w:val="05050B"/>
          <w:sz w:val="24"/>
          <w:szCs w:val="24"/>
          <w:u w:val="none"/>
          <w:lang w:val="en-US" w:eastAsia="zh-CN"/>
        </w:rPr>
        <w:t>。</w:t>
      </w:r>
    </w:p>
    <w:p>
      <w:pPr>
        <w:keepNext w:val="0"/>
        <w:keepLines w:val="0"/>
        <w:pageBreakBefore w:val="0"/>
        <w:widowControl/>
        <w:kinsoku/>
        <w:wordWrap/>
        <w:overflowPunct/>
        <w:topLinePunct w:val="0"/>
        <w:autoSpaceDE/>
        <w:autoSpaceDN/>
        <w:bidi w:val="0"/>
        <w:adjustRightInd/>
        <w:snapToGrid w:val="0"/>
        <w:spacing w:beforeLines="0" w:afterLines="0" w:line="360" w:lineRule="auto"/>
        <w:ind w:firstLine="480" w:firstLineChars="200"/>
        <w:jc w:val="left"/>
        <w:textAlignment w:val="auto"/>
        <w:rPr>
          <w:rFonts w:hint="eastAsia" w:asciiTheme="minorEastAsia" w:hAnsiTheme="minorEastAsia" w:eastAsiaTheme="minorEastAsia" w:cstheme="minorEastAsia"/>
          <w:color w:val="07060C"/>
          <w:sz w:val="24"/>
          <w:szCs w:val="24"/>
        </w:rPr>
      </w:pPr>
      <w:r>
        <w:rPr>
          <w:rFonts w:hint="eastAsia" w:asciiTheme="minorEastAsia" w:hAnsiTheme="minorEastAsia" w:eastAsiaTheme="minorEastAsia" w:cstheme="minorEastAsia"/>
          <w:color w:val="07060C"/>
          <w:sz w:val="24"/>
          <w:szCs w:val="24"/>
        </w:rPr>
        <w:t>6.</w:t>
      </w:r>
      <w:r>
        <w:rPr>
          <w:rFonts w:hint="eastAsia" w:asciiTheme="minorEastAsia" w:hAnsiTheme="minorEastAsia" w:eastAsiaTheme="minorEastAsia" w:cstheme="minorEastAsia"/>
          <w:color w:val="07060C"/>
          <w:sz w:val="24"/>
          <w:szCs w:val="24"/>
          <w:lang w:eastAsia="zh-CN"/>
        </w:rPr>
        <w:t>设计人</w:t>
      </w:r>
      <w:r>
        <w:rPr>
          <w:rFonts w:hint="eastAsia" w:asciiTheme="minorEastAsia" w:hAnsiTheme="minorEastAsia" w:eastAsiaTheme="minorEastAsia" w:cstheme="minorEastAsia"/>
          <w:color w:val="07060C"/>
          <w:sz w:val="24"/>
          <w:szCs w:val="24"/>
        </w:rPr>
        <w:t>承诺按合同约定承担工程的</w:t>
      </w:r>
      <w:r>
        <w:rPr>
          <w:rFonts w:hint="eastAsia" w:asciiTheme="minorEastAsia" w:hAnsiTheme="minorEastAsia" w:eastAsiaTheme="minorEastAsia" w:cstheme="minorEastAsia"/>
          <w:color w:val="07060C"/>
          <w:sz w:val="24"/>
          <w:szCs w:val="24"/>
          <w:lang w:eastAsia="zh-CN"/>
        </w:rPr>
        <w:t>勘察设计工作，包括</w:t>
      </w:r>
      <w:r>
        <w:rPr>
          <w:rFonts w:hint="eastAsia" w:asciiTheme="minorEastAsia" w:hAnsiTheme="minorEastAsia" w:eastAsiaTheme="minorEastAsia" w:cstheme="minorEastAsia"/>
          <w:color w:val="05050B"/>
          <w:sz w:val="24"/>
          <w:szCs w:val="24"/>
          <w:u w:val="single"/>
          <w:lang w:val="en-US" w:eastAsia="zh-CN"/>
        </w:rPr>
        <w:t xml:space="preserve">          </w:t>
      </w:r>
      <w:r>
        <w:rPr>
          <w:rFonts w:hint="eastAsia" w:asciiTheme="minorEastAsia" w:hAnsiTheme="minorEastAsia" w:eastAsiaTheme="minorEastAsia" w:cstheme="minorEastAsia"/>
          <w:color w:val="07060C"/>
          <w:sz w:val="24"/>
          <w:szCs w:val="24"/>
        </w:rPr>
        <w:t>。</w:t>
      </w:r>
    </w:p>
    <w:p>
      <w:pPr>
        <w:keepNext w:val="0"/>
        <w:keepLines w:val="0"/>
        <w:pageBreakBefore w:val="0"/>
        <w:widowControl/>
        <w:kinsoku/>
        <w:wordWrap/>
        <w:overflowPunct/>
        <w:topLinePunct w:val="0"/>
        <w:autoSpaceDE/>
        <w:autoSpaceDN/>
        <w:bidi w:val="0"/>
        <w:adjustRightInd/>
        <w:snapToGrid w:val="0"/>
        <w:spacing w:beforeLines="0" w:afterLines="0" w:line="360" w:lineRule="auto"/>
        <w:ind w:firstLine="480" w:firstLineChars="200"/>
        <w:jc w:val="left"/>
        <w:textAlignment w:val="auto"/>
        <w:rPr>
          <w:rFonts w:hint="eastAsia" w:asciiTheme="minorEastAsia" w:hAnsiTheme="minorEastAsia" w:eastAsiaTheme="minorEastAsia" w:cstheme="minorEastAsia"/>
          <w:color w:val="07060C"/>
          <w:sz w:val="24"/>
          <w:szCs w:val="24"/>
        </w:rPr>
      </w:pPr>
      <w:r>
        <w:rPr>
          <w:rFonts w:hint="eastAsia" w:asciiTheme="minorEastAsia" w:hAnsiTheme="minorEastAsia" w:eastAsiaTheme="minorEastAsia" w:cstheme="minorEastAsia"/>
          <w:color w:val="07060C"/>
          <w:sz w:val="24"/>
          <w:szCs w:val="24"/>
        </w:rPr>
        <w:t>7.发包人承诺按合同约定的条件、时间和方式向</w:t>
      </w:r>
      <w:r>
        <w:rPr>
          <w:rFonts w:hint="eastAsia" w:asciiTheme="minorEastAsia" w:hAnsiTheme="minorEastAsia" w:eastAsiaTheme="minorEastAsia" w:cstheme="minorEastAsia"/>
          <w:color w:val="07060C"/>
          <w:sz w:val="24"/>
          <w:szCs w:val="24"/>
          <w:lang w:eastAsia="zh-CN"/>
        </w:rPr>
        <w:t>设计人</w:t>
      </w:r>
      <w:r>
        <w:rPr>
          <w:rFonts w:hint="eastAsia" w:asciiTheme="minorEastAsia" w:hAnsiTheme="minorEastAsia" w:eastAsiaTheme="minorEastAsia" w:cstheme="minorEastAsia"/>
          <w:color w:val="07060C"/>
          <w:sz w:val="24"/>
          <w:szCs w:val="24"/>
        </w:rPr>
        <w:t>支付合同价款。</w:t>
      </w:r>
    </w:p>
    <w:p>
      <w:pPr>
        <w:keepNext w:val="0"/>
        <w:keepLines w:val="0"/>
        <w:pageBreakBefore w:val="0"/>
        <w:widowControl/>
        <w:kinsoku/>
        <w:wordWrap/>
        <w:overflowPunct/>
        <w:topLinePunct w:val="0"/>
        <w:autoSpaceDE/>
        <w:autoSpaceDN/>
        <w:bidi w:val="0"/>
        <w:adjustRightInd/>
        <w:snapToGrid w:val="0"/>
        <w:spacing w:beforeLines="0" w:afterLines="0" w:line="360" w:lineRule="auto"/>
        <w:ind w:firstLine="480" w:firstLineChars="200"/>
        <w:jc w:val="left"/>
        <w:textAlignment w:val="auto"/>
        <w:rPr>
          <w:rFonts w:hint="eastAsia" w:asciiTheme="minorEastAsia" w:hAnsiTheme="minorEastAsia" w:eastAsiaTheme="minorEastAsia" w:cstheme="minorEastAsia"/>
          <w:color w:val="07060C"/>
          <w:sz w:val="24"/>
          <w:szCs w:val="24"/>
        </w:rPr>
      </w:pPr>
      <w:r>
        <w:rPr>
          <w:rFonts w:hint="eastAsia" w:asciiTheme="minorEastAsia" w:hAnsiTheme="minorEastAsia" w:eastAsiaTheme="minorEastAsia" w:cstheme="minorEastAsia"/>
          <w:color w:val="07060C"/>
          <w:sz w:val="24"/>
          <w:szCs w:val="24"/>
        </w:rPr>
        <w:t>8.</w:t>
      </w:r>
      <w:r>
        <w:rPr>
          <w:rFonts w:hint="eastAsia" w:asciiTheme="minorEastAsia" w:hAnsiTheme="minorEastAsia" w:eastAsiaTheme="minorEastAsia" w:cstheme="minorEastAsia"/>
          <w:color w:val="07060C"/>
          <w:sz w:val="24"/>
          <w:szCs w:val="24"/>
          <w:lang w:eastAsia="zh-CN"/>
        </w:rPr>
        <w:t>设计人计划开始勘察设计日期：</w:t>
      </w:r>
      <w:r>
        <w:rPr>
          <w:rFonts w:hint="eastAsia" w:asciiTheme="minorEastAsia" w:hAnsiTheme="minorEastAsia" w:eastAsiaTheme="minorEastAsia" w:cstheme="minorEastAsia"/>
          <w:color w:val="05050B"/>
          <w:sz w:val="24"/>
          <w:szCs w:val="24"/>
          <w:u w:val="single"/>
          <w:lang w:val="en-US" w:eastAsia="zh-CN"/>
        </w:rPr>
        <w:t xml:space="preserve">          </w:t>
      </w:r>
      <w:r>
        <w:rPr>
          <w:rFonts w:hint="eastAsia" w:asciiTheme="minorEastAsia" w:hAnsiTheme="minorEastAsia" w:eastAsiaTheme="minorEastAsia" w:cstheme="minorEastAsia"/>
          <w:color w:val="05050B"/>
          <w:sz w:val="24"/>
          <w:szCs w:val="24"/>
          <w:u w:val="none"/>
          <w:lang w:val="en-US" w:eastAsia="zh-CN"/>
        </w:rPr>
        <w:t>，</w:t>
      </w:r>
      <w:r>
        <w:rPr>
          <w:rFonts w:hint="eastAsia" w:asciiTheme="minorEastAsia" w:hAnsiTheme="minorEastAsia" w:eastAsiaTheme="minorEastAsia" w:cstheme="minorEastAsia"/>
          <w:color w:val="07060C"/>
          <w:sz w:val="24"/>
          <w:szCs w:val="24"/>
          <w:lang w:eastAsia="zh-CN"/>
        </w:rPr>
        <w:t>实际日期按照发包人在开始勘察设计通知中载明的开始勘察设计日期为准。勘察设计服务期限为</w:t>
      </w:r>
      <w:r>
        <w:rPr>
          <w:rFonts w:hint="eastAsia" w:asciiTheme="minorEastAsia" w:hAnsiTheme="minorEastAsia" w:eastAsiaTheme="minorEastAsia" w:cstheme="minorEastAsia"/>
          <w:color w:val="05050B"/>
          <w:sz w:val="24"/>
          <w:szCs w:val="24"/>
          <w:u w:val="single"/>
          <w:lang w:val="en-US" w:eastAsia="zh-CN"/>
        </w:rPr>
        <w:t xml:space="preserve">    </w:t>
      </w:r>
      <w:r>
        <w:rPr>
          <w:rFonts w:hint="eastAsia" w:asciiTheme="minorEastAsia" w:hAnsiTheme="minorEastAsia" w:eastAsiaTheme="minorEastAsia" w:cstheme="minorEastAsia"/>
          <w:color w:val="07060C"/>
          <w:sz w:val="24"/>
          <w:szCs w:val="24"/>
          <w:lang w:eastAsia="zh-CN"/>
        </w:rPr>
        <w:t>天</w:t>
      </w:r>
      <w:r>
        <w:rPr>
          <w:rFonts w:hint="eastAsia" w:asciiTheme="minorEastAsia" w:hAnsiTheme="minorEastAsia" w:eastAsiaTheme="minorEastAsia" w:cstheme="minorEastAsia"/>
          <w:color w:val="07060C"/>
          <w:sz w:val="24"/>
          <w:szCs w:val="24"/>
        </w:rPr>
        <w:t>。</w:t>
      </w:r>
    </w:p>
    <w:p>
      <w:pPr>
        <w:keepNext w:val="0"/>
        <w:keepLines w:val="0"/>
        <w:pageBreakBefore w:val="0"/>
        <w:widowControl/>
        <w:kinsoku/>
        <w:wordWrap/>
        <w:overflowPunct/>
        <w:topLinePunct w:val="0"/>
        <w:autoSpaceDE/>
        <w:autoSpaceDN/>
        <w:bidi w:val="0"/>
        <w:adjustRightInd/>
        <w:snapToGrid w:val="0"/>
        <w:spacing w:beforeLines="0" w:afterLines="0" w:line="360" w:lineRule="auto"/>
        <w:ind w:firstLine="480" w:firstLineChars="200"/>
        <w:jc w:val="left"/>
        <w:textAlignment w:val="auto"/>
        <w:rPr>
          <w:rFonts w:hint="eastAsia" w:asciiTheme="minorEastAsia" w:hAnsiTheme="minorEastAsia" w:eastAsiaTheme="minorEastAsia" w:cstheme="minorEastAsia"/>
          <w:color w:val="07060C"/>
          <w:sz w:val="24"/>
          <w:szCs w:val="24"/>
        </w:rPr>
      </w:pPr>
      <w:r>
        <w:rPr>
          <w:rFonts w:hint="eastAsia" w:asciiTheme="minorEastAsia" w:hAnsiTheme="minorEastAsia" w:eastAsiaTheme="minorEastAsia" w:cstheme="minorEastAsia"/>
          <w:color w:val="07060C"/>
          <w:sz w:val="24"/>
          <w:szCs w:val="24"/>
        </w:rPr>
        <w:t>9.本协议书在</w:t>
      </w:r>
      <w:r>
        <w:rPr>
          <w:rFonts w:hint="eastAsia" w:asciiTheme="minorEastAsia" w:hAnsiTheme="minorEastAsia" w:eastAsiaTheme="minorEastAsia" w:cstheme="minorEastAsia"/>
          <w:color w:val="07060C"/>
          <w:sz w:val="24"/>
          <w:szCs w:val="24"/>
          <w:lang w:eastAsia="zh-CN"/>
        </w:rPr>
        <w:t>设计人</w:t>
      </w:r>
      <w:r>
        <w:rPr>
          <w:rFonts w:hint="eastAsia" w:asciiTheme="minorEastAsia" w:hAnsiTheme="minorEastAsia" w:eastAsiaTheme="minorEastAsia" w:cstheme="minorEastAsia"/>
          <w:color w:val="07060C"/>
          <w:sz w:val="24"/>
          <w:szCs w:val="24"/>
        </w:rPr>
        <w:t>提供履约保证金后，由双方法定代表人或其委托代理人签署并加盖单位章后生效。</w:t>
      </w:r>
      <w:r>
        <w:rPr>
          <w:rFonts w:hint="eastAsia" w:asciiTheme="minorEastAsia" w:hAnsiTheme="minorEastAsia" w:eastAsiaTheme="minorEastAsia" w:cstheme="minorEastAsia"/>
          <w:color w:val="07060C"/>
          <w:sz w:val="24"/>
          <w:szCs w:val="24"/>
          <w:lang w:eastAsia="zh-CN"/>
        </w:rPr>
        <w:t>设计人完成</w:t>
      </w:r>
      <w:r>
        <w:rPr>
          <w:rFonts w:hint="eastAsia" w:asciiTheme="minorEastAsia" w:hAnsiTheme="minorEastAsia" w:eastAsiaTheme="minorEastAsia" w:cstheme="minorEastAsia"/>
          <w:color w:val="07060C"/>
          <w:sz w:val="24"/>
          <w:szCs w:val="24"/>
        </w:rPr>
        <w:t>全部</w:t>
      </w:r>
      <w:r>
        <w:rPr>
          <w:rFonts w:hint="eastAsia" w:asciiTheme="minorEastAsia" w:hAnsiTheme="minorEastAsia" w:eastAsiaTheme="minorEastAsia" w:cstheme="minorEastAsia"/>
          <w:color w:val="07060C"/>
          <w:sz w:val="24"/>
          <w:szCs w:val="24"/>
          <w:lang w:val="en-US" w:eastAsia="zh-CN"/>
        </w:rPr>
        <w:t>勘</w:t>
      </w:r>
      <w:bookmarkStart w:id="0" w:name="_GoBack"/>
      <w:bookmarkEnd w:id="0"/>
      <w:r>
        <w:rPr>
          <w:rFonts w:hint="eastAsia" w:asciiTheme="minorEastAsia" w:hAnsiTheme="minorEastAsia" w:eastAsiaTheme="minorEastAsia" w:cstheme="minorEastAsia"/>
          <w:color w:val="07060C"/>
          <w:sz w:val="24"/>
          <w:szCs w:val="24"/>
          <w:lang w:eastAsia="zh-CN"/>
        </w:rPr>
        <w:t>察设计工作且勘察设计费用结清后</w:t>
      </w:r>
      <w:r>
        <w:rPr>
          <w:rFonts w:hint="eastAsia" w:asciiTheme="minorEastAsia" w:hAnsiTheme="minorEastAsia" w:eastAsiaTheme="minorEastAsia" w:cstheme="minorEastAsia"/>
          <w:color w:val="07060C"/>
          <w:sz w:val="24"/>
          <w:szCs w:val="24"/>
        </w:rPr>
        <w:t>失效。</w:t>
      </w:r>
    </w:p>
    <w:p>
      <w:pPr>
        <w:keepNext w:val="0"/>
        <w:keepLines w:val="0"/>
        <w:pageBreakBefore w:val="0"/>
        <w:widowControl/>
        <w:kinsoku/>
        <w:wordWrap/>
        <w:overflowPunct/>
        <w:topLinePunct w:val="0"/>
        <w:autoSpaceDE/>
        <w:autoSpaceDN/>
        <w:bidi w:val="0"/>
        <w:adjustRightInd/>
        <w:snapToGrid w:val="0"/>
        <w:spacing w:beforeLines="0" w:afterLines="0" w:line="360" w:lineRule="auto"/>
        <w:ind w:firstLine="480" w:firstLineChars="200"/>
        <w:jc w:val="left"/>
        <w:textAlignment w:val="auto"/>
        <w:rPr>
          <w:rFonts w:hint="eastAsia" w:asciiTheme="minorEastAsia" w:hAnsiTheme="minorEastAsia" w:eastAsiaTheme="minorEastAsia" w:cstheme="minorEastAsia"/>
          <w:color w:val="07060C"/>
          <w:sz w:val="24"/>
          <w:szCs w:val="24"/>
        </w:rPr>
      </w:pPr>
      <w:r>
        <w:rPr>
          <w:rFonts w:hint="eastAsia" w:asciiTheme="minorEastAsia" w:hAnsiTheme="minorEastAsia" w:eastAsiaTheme="minorEastAsia" w:cstheme="minorEastAsia"/>
          <w:color w:val="07060C"/>
          <w:sz w:val="24"/>
          <w:szCs w:val="24"/>
        </w:rPr>
        <w:t>10.本协议书正本二份、副本</w:t>
      </w:r>
      <w:r>
        <w:rPr>
          <w:rFonts w:hint="eastAsia" w:asciiTheme="minorEastAsia" w:hAnsiTheme="minorEastAsia" w:eastAsiaTheme="minorEastAsia" w:cstheme="minorEastAsia"/>
          <w:color w:val="05050B"/>
          <w:sz w:val="24"/>
          <w:szCs w:val="24"/>
          <w:u w:val="single"/>
          <w:lang w:val="en-US" w:eastAsia="zh-CN"/>
        </w:rPr>
        <w:t xml:space="preserve">    </w:t>
      </w:r>
      <w:r>
        <w:rPr>
          <w:rFonts w:hint="eastAsia" w:asciiTheme="minorEastAsia" w:hAnsiTheme="minorEastAsia" w:eastAsiaTheme="minorEastAsia" w:cstheme="minorEastAsia"/>
          <w:color w:val="07060C"/>
          <w:sz w:val="24"/>
          <w:szCs w:val="24"/>
        </w:rPr>
        <w:t>份，合同双方各执正本一份，副本</w:t>
      </w:r>
      <w:r>
        <w:rPr>
          <w:rFonts w:hint="eastAsia" w:asciiTheme="minorEastAsia" w:hAnsiTheme="minorEastAsia" w:eastAsiaTheme="minorEastAsia" w:cstheme="minorEastAsia"/>
          <w:color w:val="05050B"/>
          <w:sz w:val="24"/>
          <w:szCs w:val="24"/>
          <w:u w:val="single"/>
          <w:lang w:val="en-US" w:eastAsia="zh-CN"/>
        </w:rPr>
        <w:t xml:space="preserve">    </w:t>
      </w:r>
      <w:r>
        <w:rPr>
          <w:rFonts w:hint="eastAsia" w:asciiTheme="minorEastAsia" w:hAnsiTheme="minorEastAsia" w:eastAsiaTheme="minorEastAsia" w:cstheme="minorEastAsia"/>
          <w:color w:val="07060C"/>
          <w:sz w:val="24"/>
          <w:szCs w:val="24"/>
        </w:rPr>
        <w:t>份，当正本与副本的内容不一致时，以正本为准。</w:t>
      </w:r>
    </w:p>
    <w:p>
      <w:pPr>
        <w:keepNext w:val="0"/>
        <w:keepLines w:val="0"/>
        <w:pageBreakBefore w:val="0"/>
        <w:widowControl/>
        <w:kinsoku/>
        <w:wordWrap/>
        <w:overflowPunct/>
        <w:topLinePunct w:val="0"/>
        <w:autoSpaceDE/>
        <w:autoSpaceDN/>
        <w:bidi w:val="0"/>
        <w:adjustRightInd/>
        <w:snapToGrid w:val="0"/>
        <w:spacing w:beforeLines="0" w:afterLines="0" w:line="360" w:lineRule="auto"/>
        <w:ind w:firstLine="480" w:firstLineChars="200"/>
        <w:jc w:val="left"/>
        <w:textAlignment w:val="auto"/>
        <w:rPr>
          <w:rFonts w:hint="eastAsia" w:asciiTheme="minorEastAsia" w:hAnsiTheme="minorEastAsia" w:eastAsiaTheme="minorEastAsia" w:cstheme="minorEastAsia"/>
          <w:color w:val="07060C"/>
          <w:sz w:val="24"/>
          <w:szCs w:val="24"/>
        </w:rPr>
      </w:pPr>
      <w:r>
        <w:rPr>
          <w:rFonts w:hint="eastAsia" w:asciiTheme="minorEastAsia" w:hAnsiTheme="minorEastAsia" w:eastAsiaTheme="minorEastAsia" w:cstheme="minorEastAsia"/>
          <w:color w:val="07060C"/>
          <w:sz w:val="24"/>
          <w:szCs w:val="24"/>
        </w:rPr>
        <w:t>11.合同未尽事宜，双方另行签订补充协议。补充协议是合同的组成部分。</w:t>
      </w:r>
    </w:p>
    <w:p>
      <w:pPr>
        <w:keepNext w:val="0"/>
        <w:keepLines w:val="0"/>
        <w:pageBreakBefore w:val="0"/>
        <w:widowControl/>
        <w:kinsoku/>
        <w:wordWrap/>
        <w:overflowPunct/>
        <w:topLinePunct w:val="0"/>
        <w:autoSpaceDE/>
        <w:autoSpaceDN/>
        <w:bidi w:val="0"/>
        <w:adjustRightInd/>
        <w:snapToGrid w:val="0"/>
        <w:spacing w:beforeLines="0" w:afterLines="0" w:line="360" w:lineRule="auto"/>
        <w:ind w:firstLine="480" w:firstLineChars="200"/>
        <w:jc w:val="left"/>
        <w:textAlignment w:val="auto"/>
        <w:rPr>
          <w:rFonts w:hint="eastAsia" w:asciiTheme="minorEastAsia" w:hAnsiTheme="minorEastAsia" w:eastAsiaTheme="minorEastAsia" w:cstheme="minorEastAsia"/>
          <w:color w:val="07060C"/>
          <w:sz w:val="24"/>
          <w:szCs w:val="24"/>
          <w:lang w:eastAsia="zh-CN"/>
        </w:rPr>
      </w:pPr>
    </w:p>
    <w:p>
      <w:pPr>
        <w:keepNext w:val="0"/>
        <w:keepLines w:val="0"/>
        <w:pageBreakBefore w:val="0"/>
        <w:widowControl/>
        <w:kinsoku/>
        <w:wordWrap/>
        <w:overflowPunct/>
        <w:topLinePunct w:val="0"/>
        <w:autoSpaceDE/>
        <w:autoSpaceDN/>
        <w:bidi w:val="0"/>
        <w:adjustRightInd/>
        <w:snapToGrid w:val="0"/>
        <w:spacing w:beforeLines="0" w:afterLines="0" w:line="360" w:lineRule="auto"/>
        <w:ind w:firstLine="480" w:firstLineChars="200"/>
        <w:jc w:val="left"/>
        <w:textAlignment w:val="auto"/>
        <w:rPr>
          <w:rFonts w:hint="eastAsia" w:asciiTheme="minorEastAsia" w:hAnsiTheme="minorEastAsia" w:eastAsiaTheme="minorEastAsia" w:cstheme="minorEastAsia"/>
          <w:color w:val="07060C"/>
          <w:sz w:val="24"/>
          <w:szCs w:val="24"/>
          <w:lang w:eastAsia="zh-CN"/>
        </w:rPr>
      </w:pPr>
      <w:r>
        <w:rPr>
          <w:rFonts w:hint="eastAsia" w:asciiTheme="minorEastAsia" w:hAnsiTheme="minorEastAsia" w:eastAsiaTheme="minorEastAsia" w:cstheme="minorEastAsia"/>
          <w:color w:val="07060C"/>
          <w:sz w:val="24"/>
          <w:szCs w:val="24"/>
          <w:lang w:eastAsia="zh-CN"/>
        </w:rPr>
        <w:t>附件：拟委任的分项负责人汇总表</w:t>
      </w:r>
    </w:p>
    <w:p>
      <w:pPr>
        <w:keepNext w:val="0"/>
        <w:keepLines w:val="0"/>
        <w:pageBreakBefore w:val="0"/>
        <w:widowControl/>
        <w:kinsoku/>
        <w:wordWrap/>
        <w:overflowPunct/>
        <w:topLinePunct w:val="0"/>
        <w:autoSpaceDE/>
        <w:autoSpaceDN/>
        <w:bidi w:val="0"/>
        <w:adjustRightInd/>
        <w:snapToGrid w:val="0"/>
        <w:spacing w:beforeLines="0" w:afterLines="0" w:line="360" w:lineRule="auto"/>
        <w:ind w:firstLine="480" w:firstLineChars="200"/>
        <w:jc w:val="left"/>
        <w:textAlignment w:val="auto"/>
        <w:rPr>
          <w:rFonts w:hint="eastAsia" w:asciiTheme="minorEastAsia" w:hAnsiTheme="minorEastAsia" w:eastAsiaTheme="minorEastAsia" w:cstheme="minorEastAsia"/>
          <w:color w:val="07060C"/>
          <w:sz w:val="24"/>
          <w:szCs w:val="24"/>
        </w:rPr>
      </w:pPr>
    </w:p>
    <w:p>
      <w:pPr>
        <w:keepNext w:val="0"/>
        <w:keepLines w:val="0"/>
        <w:pageBreakBefore w:val="0"/>
        <w:widowControl/>
        <w:kinsoku/>
        <w:wordWrap/>
        <w:overflowPunct/>
        <w:topLinePunct w:val="0"/>
        <w:autoSpaceDE/>
        <w:autoSpaceDN/>
        <w:bidi w:val="0"/>
        <w:adjustRightInd/>
        <w:snapToGrid w:val="0"/>
        <w:spacing w:beforeLines="0" w:afterLines="0" w:line="360" w:lineRule="auto"/>
        <w:ind w:firstLine="480" w:firstLineChars="200"/>
        <w:jc w:val="left"/>
        <w:textAlignment w:val="auto"/>
        <w:rPr>
          <w:rFonts w:hint="eastAsia" w:asciiTheme="minorEastAsia" w:hAnsiTheme="minorEastAsia" w:eastAsiaTheme="minorEastAsia" w:cstheme="minorEastAsia"/>
          <w:color w:val="07060C"/>
          <w:sz w:val="24"/>
          <w:szCs w:val="24"/>
        </w:rPr>
      </w:pPr>
    </w:p>
    <w:p>
      <w:pPr>
        <w:keepNext w:val="0"/>
        <w:keepLines w:val="0"/>
        <w:pageBreakBefore w:val="0"/>
        <w:widowControl/>
        <w:kinsoku/>
        <w:wordWrap/>
        <w:overflowPunct/>
        <w:topLinePunct w:val="0"/>
        <w:autoSpaceDE/>
        <w:autoSpaceDN/>
        <w:bidi w:val="0"/>
        <w:adjustRightInd/>
        <w:snapToGrid w:val="0"/>
        <w:spacing w:beforeLines="0" w:afterLines="0" w:line="360" w:lineRule="auto"/>
        <w:jc w:val="left"/>
        <w:textAlignment w:val="auto"/>
        <w:rPr>
          <w:rFonts w:hint="eastAsia" w:asciiTheme="minorEastAsia" w:hAnsiTheme="minorEastAsia" w:eastAsiaTheme="minorEastAsia" w:cstheme="minorEastAsia"/>
          <w:color w:val="07060C"/>
          <w:sz w:val="24"/>
          <w:szCs w:val="24"/>
        </w:rPr>
      </w:pPr>
      <w:r>
        <w:rPr>
          <w:rFonts w:hint="eastAsia" w:asciiTheme="minorEastAsia" w:hAnsiTheme="minorEastAsia" w:eastAsiaTheme="minorEastAsia" w:cstheme="minorEastAsia"/>
          <w:color w:val="07060C"/>
          <w:sz w:val="24"/>
          <w:szCs w:val="24"/>
        </w:rPr>
        <w:t>发包人：</w:t>
      </w:r>
      <w:r>
        <w:rPr>
          <w:rFonts w:hint="eastAsia" w:asciiTheme="minorEastAsia" w:hAnsiTheme="minorEastAsia" w:eastAsiaTheme="minorEastAsia" w:cstheme="minorEastAsia"/>
          <w:color w:val="05050B"/>
          <w:sz w:val="24"/>
          <w:szCs w:val="24"/>
          <w:u w:val="single"/>
          <w:lang w:val="en-US" w:eastAsia="zh-CN"/>
        </w:rPr>
        <w:t xml:space="preserve">                </w:t>
      </w:r>
      <w:r>
        <w:rPr>
          <w:rFonts w:hint="eastAsia" w:asciiTheme="minorEastAsia" w:hAnsiTheme="minorEastAsia" w:eastAsiaTheme="minorEastAsia" w:cstheme="minorEastAsia"/>
          <w:color w:val="07060C"/>
          <w:sz w:val="24"/>
          <w:szCs w:val="24"/>
        </w:rPr>
        <w:t>（盖单位章</w:t>
      </w:r>
      <w:r>
        <w:rPr>
          <w:rFonts w:hint="eastAsia" w:asciiTheme="minorEastAsia" w:hAnsiTheme="minorEastAsia" w:eastAsiaTheme="minorEastAsia" w:cstheme="minorEastAsia"/>
          <w:color w:val="07060C"/>
          <w:sz w:val="24"/>
          <w:szCs w:val="24"/>
          <w:lang w:eastAsia="zh-CN"/>
        </w:rPr>
        <w:t>）</w:t>
      </w:r>
      <w:r>
        <w:rPr>
          <w:rFonts w:hint="eastAsia" w:asciiTheme="minorEastAsia" w:hAnsiTheme="minorEastAsia" w:eastAsiaTheme="minorEastAsia" w:cstheme="minorEastAsia"/>
          <w:color w:val="07060C"/>
          <w:sz w:val="24"/>
          <w:szCs w:val="24"/>
          <w:lang w:val="en-US" w:eastAsia="zh-CN"/>
        </w:rPr>
        <w:t xml:space="preserve">  </w:t>
      </w:r>
      <w:r>
        <w:rPr>
          <w:rFonts w:hint="eastAsia" w:asciiTheme="minorEastAsia" w:hAnsiTheme="minorEastAsia" w:eastAsiaTheme="minorEastAsia" w:cstheme="minorEastAsia"/>
          <w:color w:val="07060C"/>
          <w:sz w:val="24"/>
          <w:szCs w:val="24"/>
          <w:lang w:eastAsia="zh-CN"/>
        </w:rPr>
        <w:t>设计人</w:t>
      </w:r>
      <w:r>
        <w:rPr>
          <w:rFonts w:hint="eastAsia" w:asciiTheme="minorEastAsia" w:hAnsiTheme="minorEastAsia" w:eastAsiaTheme="minorEastAsia" w:cstheme="minorEastAsia"/>
          <w:color w:val="07060C"/>
          <w:sz w:val="24"/>
          <w:szCs w:val="24"/>
        </w:rPr>
        <w:t>：</w:t>
      </w:r>
      <w:r>
        <w:rPr>
          <w:rFonts w:hint="eastAsia" w:asciiTheme="minorEastAsia" w:hAnsiTheme="minorEastAsia" w:eastAsiaTheme="minorEastAsia" w:cstheme="minorEastAsia"/>
          <w:color w:val="05050B"/>
          <w:sz w:val="24"/>
          <w:szCs w:val="24"/>
          <w:u w:val="single"/>
          <w:lang w:val="en-US" w:eastAsia="zh-CN"/>
        </w:rPr>
        <w:t xml:space="preserve">                </w:t>
      </w:r>
      <w:r>
        <w:rPr>
          <w:rFonts w:hint="eastAsia" w:asciiTheme="minorEastAsia" w:hAnsiTheme="minorEastAsia" w:eastAsiaTheme="minorEastAsia" w:cstheme="minorEastAsia"/>
          <w:color w:val="07060C"/>
          <w:sz w:val="24"/>
          <w:szCs w:val="24"/>
        </w:rPr>
        <w:t>（盖单位章）</w:t>
      </w:r>
    </w:p>
    <w:p>
      <w:pPr>
        <w:keepNext w:val="0"/>
        <w:keepLines w:val="0"/>
        <w:pageBreakBefore w:val="0"/>
        <w:widowControl/>
        <w:kinsoku/>
        <w:wordWrap/>
        <w:overflowPunct/>
        <w:topLinePunct w:val="0"/>
        <w:autoSpaceDE/>
        <w:autoSpaceDN/>
        <w:bidi w:val="0"/>
        <w:adjustRightInd/>
        <w:snapToGrid w:val="0"/>
        <w:spacing w:beforeLines="0" w:afterLines="0" w:line="360" w:lineRule="auto"/>
        <w:jc w:val="left"/>
        <w:textAlignment w:val="auto"/>
        <w:rPr>
          <w:rFonts w:hint="eastAsia" w:asciiTheme="minorEastAsia" w:hAnsiTheme="minorEastAsia" w:eastAsiaTheme="minorEastAsia" w:cstheme="minorEastAsia"/>
          <w:color w:val="07060C"/>
          <w:sz w:val="24"/>
          <w:szCs w:val="24"/>
        </w:rPr>
      </w:pPr>
      <w:r>
        <w:rPr>
          <w:rFonts w:hint="eastAsia" w:asciiTheme="minorEastAsia" w:hAnsiTheme="minorEastAsia" w:eastAsiaTheme="minorEastAsia" w:cstheme="minorEastAsia"/>
          <w:color w:val="07060C"/>
          <w:sz w:val="24"/>
          <w:szCs w:val="24"/>
        </w:rPr>
        <w:t>法定代表人或其委托代理人：</w:t>
      </w:r>
      <w:r>
        <w:rPr>
          <w:rFonts w:hint="eastAsia" w:asciiTheme="minorEastAsia" w:hAnsiTheme="minorEastAsia" w:eastAsiaTheme="minorEastAsia" w:cstheme="minorEastAsia"/>
          <w:color w:val="05050B"/>
          <w:sz w:val="24"/>
          <w:szCs w:val="24"/>
          <w:u w:val="single"/>
          <w:lang w:val="en-US" w:eastAsia="zh-CN"/>
        </w:rPr>
        <w:t xml:space="preserve">  </w:t>
      </w:r>
      <w:r>
        <w:rPr>
          <w:rFonts w:hint="eastAsia" w:asciiTheme="minorEastAsia" w:hAnsiTheme="minorEastAsia" w:eastAsiaTheme="minorEastAsia" w:cstheme="minorEastAsia"/>
          <w:color w:val="07060C"/>
          <w:sz w:val="24"/>
          <w:szCs w:val="24"/>
        </w:rPr>
        <w:t>（签字）</w:t>
      </w:r>
      <w:r>
        <w:rPr>
          <w:rFonts w:hint="eastAsia" w:asciiTheme="minorEastAsia" w:hAnsiTheme="minorEastAsia" w:eastAsiaTheme="minorEastAsia" w:cstheme="minorEastAsia"/>
          <w:color w:val="07060C"/>
          <w:sz w:val="24"/>
          <w:szCs w:val="24"/>
          <w:lang w:val="en-US" w:eastAsia="zh-CN"/>
        </w:rPr>
        <w:t xml:space="preserve"> </w:t>
      </w:r>
      <w:r>
        <w:rPr>
          <w:rFonts w:hint="eastAsia" w:asciiTheme="minorEastAsia" w:hAnsiTheme="minorEastAsia" w:eastAsiaTheme="minorEastAsia" w:cstheme="minorEastAsia"/>
          <w:color w:val="07060C"/>
          <w:sz w:val="24"/>
          <w:szCs w:val="24"/>
        </w:rPr>
        <w:t xml:space="preserve"> 法定代表人或其委托代理人：</w:t>
      </w:r>
      <w:r>
        <w:rPr>
          <w:rFonts w:hint="eastAsia" w:asciiTheme="minorEastAsia" w:hAnsiTheme="minorEastAsia" w:eastAsiaTheme="minorEastAsia" w:cstheme="minorEastAsia"/>
          <w:color w:val="05050B"/>
          <w:sz w:val="24"/>
          <w:szCs w:val="24"/>
          <w:u w:val="single"/>
          <w:lang w:val="en-US" w:eastAsia="zh-CN"/>
        </w:rPr>
        <w:t xml:space="preserve">  </w:t>
      </w:r>
      <w:r>
        <w:rPr>
          <w:rFonts w:hint="eastAsia" w:asciiTheme="minorEastAsia" w:hAnsiTheme="minorEastAsia" w:eastAsiaTheme="minorEastAsia" w:cstheme="minorEastAsia"/>
          <w:color w:val="07060C"/>
          <w:sz w:val="24"/>
          <w:szCs w:val="24"/>
        </w:rPr>
        <w:t>（签字）</w:t>
      </w:r>
    </w:p>
    <w:p>
      <w:pPr>
        <w:keepNext w:val="0"/>
        <w:keepLines w:val="0"/>
        <w:pageBreakBefore w:val="0"/>
        <w:widowControl/>
        <w:kinsoku/>
        <w:wordWrap/>
        <w:overflowPunct/>
        <w:topLinePunct w:val="0"/>
        <w:autoSpaceDE/>
        <w:autoSpaceDN/>
        <w:bidi w:val="0"/>
        <w:adjustRightInd/>
        <w:snapToGrid w:val="0"/>
        <w:spacing w:beforeLines="0" w:afterLines="0" w:line="360" w:lineRule="auto"/>
        <w:ind w:firstLine="480" w:firstLineChars="200"/>
        <w:jc w:val="left"/>
        <w:textAlignment w:val="auto"/>
        <w:rPr>
          <w:rFonts w:hint="default" w:asciiTheme="minorEastAsia" w:hAnsiTheme="minorEastAsia" w:eastAsiaTheme="minorEastAsia" w:cstheme="minorEastAsia"/>
          <w:color w:val="07060C"/>
          <w:sz w:val="24"/>
          <w:szCs w:val="24"/>
        </w:rPr>
      </w:pPr>
    </w:p>
    <w:p>
      <w:pPr>
        <w:keepNext w:val="0"/>
        <w:keepLines w:val="0"/>
        <w:pageBreakBefore w:val="0"/>
        <w:widowControl/>
        <w:kinsoku/>
        <w:wordWrap/>
        <w:overflowPunct/>
        <w:topLinePunct w:val="0"/>
        <w:autoSpaceDE/>
        <w:autoSpaceDN/>
        <w:bidi w:val="0"/>
        <w:adjustRightInd/>
        <w:snapToGrid w:val="0"/>
        <w:spacing w:beforeLines="0" w:afterLines="0" w:line="360" w:lineRule="auto"/>
        <w:ind w:firstLine="1680" w:firstLineChars="700"/>
        <w:jc w:val="left"/>
        <w:textAlignment w:val="auto"/>
        <w:rPr>
          <w:rFonts w:hint="eastAsia" w:asciiTheme="minorEastAsia" w:hAnsiTheme="minorEastAsia" w:eastAsiaTheme="minorEastAsia" w:cstheme="minorEastAsia"/>
          <w:color w:val="07060C"/>
          <w:sz w:val="24"/>
          <w:szCs w:val="24"/>
        </w:rPr>
      </w:pPr>
      <w:r>
        <w:rPr>
          <w:rFonts w:hint="eastAsia" w:asciiTheme="minorEastAsia" w:hAnsiTheme="minorEastAsia" w:eastAsiaTheme="minorEastAsia" w:cstheme="minorEastAsia"/>
          <w:color w:val="05050B"/>
          <w:sz w:val="24"/>
          <w:szCs w:val="24"/>
          <w:u w:val="single"/>
          <w:lang w:val="en-US" w:eastAsia="zh-CN"/>
        </w:rPr>
        <w:t xml:space="preserve">      </w:t>
      </w:r>
      <w:r>
        <w:rPr>
          <w:rFonts w:hint="eastAsia" w:asciiTheme="minorEastAsia" w:hAnsiTheme="minorEastAsia" w:eastAsiaTheme="minorEastAsia" w:cstheme="minorEastAsia"/>
          <w:color w:val="07060C"/>
          <w:sz w:val="24"/>
          <w:szCs w:val="24"/>
        </w:rPr>
        <w:t>年</w:t>
      </w:r>
      <w:r>
        <w:rPr>
          <w:rFonts w:hint="eastAsia" w:asciiTheme="minorEastAsia" w:hAnsiTheme="minorEastAsia" w:eastAsiaTheme="minorEastAsia" w:cstheme="minorEastAsia"/>
          <w:color w:val="05050B"/>
          <w:sz w:val="24"/>
          <w:szCs w:val="24"/>
          <w:u w:val="single"/>
          <w:lang w:val="en-US" w:eastAsia="zh-CN"/>
        </w:rPr>
        <w:t xml:space="preserve">    </w:t>
      </w:r>
      <w:r>
        <w:rPr>
          <w:rFonts w:hint="eastAsia" w:asciiTheme="minorEastAsia" w:hAnsiTheme="minorEastAsia" w:eastAsiaTheme="minorEastAsia" w:cstheme="minorEastAsia"/>
          <w:color w:val="07060C"/>
          <w:sz w:val="24"/>
          <w:szCs w:val="24"/>
        </w:rPr>
        <w:t>月</w:t>
      </w:r>
      <w:r>
        <w:rPr>
          <w:rFonts w:hint="eastAsia" w:asciiTheme="minorEastAsia" w:hAnsiTheme="minorEastAsia" w:eastAsiaTheme="minorEastAsia" w:cstheme="minorEastAsia"/>
          <w:color w:val="05050B"/>
          <w:sz w:val="24"/>
          <w:szCs w:val="24"/>
          <w:u w:val="single"/>
          <w:lang w:val="en-US" w:eastAsia="zh-CN"/>
        </w:rPr>
        <w:t xml:space="preserve">    </w:t>
      </w:r>
      <w:r>
        <w:rPr>
          <w:rFonts w:hint="eastAsia" w:asciiTheme="minorEastAsia" w:hAnsiTheme="minorEastAsia" w:eastAsiaTheme="minorEastAsia" w:cstheme="minorEastAsia"/>
          <w:color w:val="07060C"/>
          <w:sz w:val="24"/>
          <w:szCs w:val="24"/>
        </w:rPr>
        <w:t>日</w:t>
      </w:r>
      <w:r>
        <w:rPr>
          <w:rFonts w:hint="eastAsia" w:asciiTheme="minorEastAsia" w:hAnsiTheme="minorEastAsia" w:eastAsiaTheme="minorEastAsia" w:cstheme="minorEastAsia"/>
          <w:color w:val="07060C"/>
          <w:sz w:val="24"/>
          <w:szCs w:val="24"/>
          <w:lang w:val="en-US" w:eastAsia="zh-CN"/>
        </w:rPr>
        <w:t xml:space="preserve">                  </w:t>
      </w:r>
      <w:r>
        <w:rPr>
          <w:rFonts w:hint="eastAsia" w:asciiTheme="minorEastAsia" w:hAnsiTheme="minorEastAsia" w:eastAsiaTheme="minorEastAsia" w:cstheme="minorEastAsia"/>
          <w:color w:val="05050B"/>
          <w:sz w:val="24"/>
          <w:szCs w:val="24"/>
          <w:u w:val="single"/>
          <w:lang w:val="en-US" w:eastAsia="zh-CN"/>
        </w:rPr>
        <w:t xml:space="preserve">      </w:t>
      </w:r>
      <w:r>
        <w:rPr>
          <w:rFonts w:hint="eastAsia" w:asciiTheme="minorEastAsia" w:hAnsiTheme="minorEastAsia" w:eastAsiaTheme="minorEastAsia" w:cstheme="minorEastAsia"/>
          <w:color w:val="07060C"/>
          <w:sz w:val="24"/>
          <w:szCs w:val="24"/>
        </w:rPr>
        <w:t>年</w:t>
      </w:r>
      <w:r>
        <w:rPr>
          <w:rFonts w:hint="eastAsia" w:asciiTheme="minorEastAsia" w:hAnsiTheme="minorEastAsia" w:eastAsiaTheme="minorEastAsia" w:cstheme="minorEastAsia"/>
          <w:color w:val="05050B"/>
          <w:sz w:val="24"/>
          <w:szCs w:val="24"/>
          <w:u w:val="single"/>
          <w:lang w:val="en-US" w:eastAsia="zh-CN"/>
        </w:rPr>
        <w:t xml:space="preserve">    </w:t>
      </w:r>
      <w:r>
        <w:rPr>
          <w:rFonts w:hint="eastAsia" w:asciiTheme="minorEastAsia" w:hAnsiTheme="minorEastAsia" w:eastAsiaTheme="minorEastAsia" w:cstheme="minorEastAsia"/>
          <w:color w:val="07060C"/>
          <w:sz w:val="24"/>
          <w:szCs w:val="24"/>
        </w:rPr>
        <w:t>月</w:t>
      </w:r>
      <w:r>
        <w:rPr>
          <w:rFonts w:hint="eastAsia" w:asciiTheme="minorEastAsia" w:hAnsiTheme="minorEastAsia" w:eastAsiaTheme="minorEastAsia" w:cstheme="minorEastAsia"/>
          <w:color w:val="05050B"/>
          <w:sz w:val="24"/>
          <w:szCs w:val="24"/>
          <w:u w:val="single"/>
          <w:lang w:val="en-US" w:eastAsia="zh-CN"/>
        </w:rPr>
        <w:t xml:space="preserve">    </w:t>
      </w:r>
      <w:r>
        <w:rPr>
          <w:rFonts w:hint="eastAsia" w:asciiTheme="minorEastAsia" w:hAnsiTheme="minorEastAsia" w:eastAsiaTheme="minorEastAsia" w:cstheme="minorEastAsia"/>
          <w:color w:val="07060C"/>
          <w:sz w:val="24"/>
          <w:szCs w:val="24"/>
        </w:rPr>
        <w:t>日</w:t>
      </w:r>
    </w:p>
    <w:p>
      <w:pPr>
        <w:keepNext w:val="0"/>
        <w:keepLines w:val="0"/>
        <w:pageBreakBefore w:val="0"/>
        <w:widowControl/>
        <w:kinsoku/>
        <w:wordWrap/>
        <w:overflowPunct/>
        <w:topLinePunct w:val="0"/>
        <w:autoSpaceDE/>
        <w:autoSpaceDN/>
        <w:bidi w:val="0"/>
        <w:adjustRightInd/>
        <w:snapToGrid w:val="0"/>
        <w:spacing w:beforeLines="0" w:afterLines="0" w:line="360" w:lineRule="auto"/>
        <w:ind w:firstLine="1680" w:firstLineChars="700"/>
        <w:jc w:val="left"/>
        <w:textAlignment w:val="auto"/>
        <w:rPr>
          <w:rFonts w:hint="eastAsia" w:asciiTheme="minorEastAsia" w:hAnsiTheme="minorEastAsia" w:eastAsiaTheme="minorEastAsia" w:cstheme="minorEastAsia"/>
          <w:color w:val="07060C"/>
          <w:sz w:val="24"/>
          <w:szCs w:val="24"/>
        </w:rPr>
      </w:pPr>
    </w:p>
    <w:p>
      <w:pPr>
        <w:rPr>
          <w:rFonts w:hint="eastAsia" w:asciiTheme="minorEastAsia" w:hAnsiTheme="minorEastAsia" w:eastAsiaTheme="minorEastAsia" w:cstheme="minorEastAsia"/>
          <w:color w:val="07060C"/>
          <w:sz w:val="24"/>
          <w:szCs w:val="24"/>
        </w:rPr>
      </w:pPr>
      <w:r>
        <w:rPr>
          <w:rFonts w:hint="eastAsia" w:asciiTheme="minorEastAsia" w:hAnsiTheme="minorEastAsia" w:eastAsiaTheme="minorEastAsia" w:cstheme="minorEastAsia"/>
          <w:color w:val="07060C"/>
          <w:sz w:val="24"/>
          <w:szCs w:val="24"/>
        </w:rPr>
        <w:br w:type="page"/>
      </w:r>
    </w:p>
    <w:p>
      <w:pPr>
        <w:keepNext w:val="0"/>
        <w:keepLines w:val="0"/>
        <w:pageBreakBefore w:val="0"/>
        <w:widowControl/>
        <w:kinsoku/>
        <w:wordWrap/>
        <w:overflowPunct/>
        <w:topLinePunct w:val="0"/>
        <w:autoSpaceDE/>
        <w:autoSpaceDN/>
        <w:bidi w:val="0"/>
        <w:adjustRightInd/>
        <w:snapToGrid w:val="0"/>
        <w:spacing w:beforeLines="0" w:afterLines="0" w:line="360" w:lineRule="auto"/>
        <w:ind w:firstLine="1680" w:firstLineChars="700"/>
        <w:jc w:val="left"/>
        <w:textAlignment w:val="auto"/>
        <w:rPr>
          <w:rFonts w:hint="eastAsia" w:asciiTheme="minorEastAsia" w:hAnsiTheme="minorEastAsia" w:eastAsiaTheme="minorEastAsia" w:cstheme="minorEastAsia"/>
          <w:color w:val="07060C"/>
          <w:sz w:val="24"/>
          <w:szCs w:val="24"/>
        </w:rPr>
      </w:pPr>
    </w:p>
    <w:p>
      <w:pPr>
        <w:keepNext w:val="0"/>
        <w:keepLines w:val="0"/>
        <w:pageBreakBefore w:val="0"/>
        <w:widowControl/>
        <w:kinsoku/>
        <w:wordWrap/>
        <w:overflowPunct/>
        <w:topLinePunct w:val="0"/>
        <w:autoSpaceDE/>
        <w:autoSpaceDN/>
        <w:bidi w:val="0"/>
        <w:adjustRightInd/>
        <w:snapToGrid w:val="0"/>
        <w:jc w:val="center"/>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拟委任的分项负责人汇总表</w:t>
      </w:r>
    </w:p>
    <w:p>
      <w:pPr>
        <w:keepNext w:val="0"/>
        <w:keepLines w:val="0"/>
        <w:pageBreakBefore w:val="0"/>
        <w:widowControl/>
        <w:kinsoku/>
        <w:wordWrap/>
        <w:overflowPunct/>
        <w:topLinePunct w:val="0"/>
        <w:autoSpaceDE/>
        <w:autoSpaceDN/>
        <w:bidi w:val="0"/>
        <w:adjustRightInd/>
        <w:snapToGrid w:val="0"/>
        <w:jc w:val="center"/>
        <w:textAlignment w:val="auto"/>
        <w:rPr>
          <w:rFonts w:hint="eastAsia" w:ascii="黑体" w:hAnsi="黑体" w:eastAsia="黑体" w:cs="黑体"/>
          <w:sz w:val="36"/>
          <w:szCs w:val="36"/>
          <w:lang w:eastAsia="zh-CN"/>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7"/>
        <w:gridCol w:w="1382"/>
        <w:gridCol w:w="850"/>
        <w:gridCol w:w="1150"/>
        <w:gridCol w:w="934"/>
        <w:gridCol w:w="836"/>
        <w:gridCol w:w="947"/>
        <w:gridCol w:w="883"/>
        <w:gridCol w:w="1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87" w:type="dxa"/>
            <w:vMerge w:val="restart"/>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r>
              <w:rPr>
                <w:rFonts w:hint="eastAsia" w:asciiTheme="minorEastAsia" w:hAnsiTheme="minorEastAsia" w:eastAsiaTheme="minorEastAsia" w:cstheme="minorEastAsia"/>
                <w:color w:val="07060C"/>
                <w:sz w:val="21"/>
                <w:szCs w:val="21"/>
                <w:vertAlign w:val="baseline"/>
                <w:lang w:eastAsia="zh-CN"/>
              </w:rPr>
              <w:t>序号</w:t>
            </w:r>
          </w:p>
        </w:tc>
        <w:tc>
          <w:tcPr>
            <w:tcW w:w="1382" w:type="dxa"/>
            <w:vMerge w:val="restart"/>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r>
              <w:rPr>
                <w:rFonts w:hint="eastAsia" w:asciiTheme="minorEastAsia" w:hAnsiTheme="minorEastAsia" w:eastAsiaTheme="minorEastAsia" w:cstheme="minorEastAsia"/>
                <w:color w:val="07060C"/>
                <w:sz w:val="21"/>
                <w:szCs w:val="21"/>
                <w:vertAlign w:val="baseline"/>
                <w:lang w:eastAsia="zh-CN"/>
              </w:rPr>
              <w:t>本标段任职</w:t>
            </w:r>
          </w:p>
        </w:tc>
        <w:tc>
          <w:tcPr>
            <w:tcW w:w="850" w:type="dxa"/>
            <w:vMerge w:val="restart"/>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r>
              <w:rPr>
                <w:rFonts w:hint="eastAsia" w:asciiTheme="minorEastAsia" w:hAnsiTheme="minorEastAsia" w:eastAsiaTheme="minorEastAsia" w:cstheme="minorEastAsia"/>
                <w:color w:val="07060C"/>
                <w:sz w:val="21"/>
                <w:szCs w:val="21"/>
                <w:vertAlign w:val="baseline"/>
                <w:lang w:eastAsia="zh-CN"/>
              </w:rPr>
              <w:t>姓名</w:t>
            </w:r>
          </w:p>
        </w:tc>
        <w:tc>
          <w:tcPr>
            <w:tcW w:w="1150" w:type="dxa"/>
            <w:vMerge w:val="restart"/>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r>
              <w:rPr>
                <w:rFonts w:hint="eastAsia" w:asciiTheme="minorEastAsia" w:hAnsiTheme="minorEastAsia" w:eastAsiaTheme="minorEastAsia" w:cstheme="minorEastAsia"/>
                <w:color w:val="07060C"/>
                <w:sz w:val="21"/>
                <w:szCs w:val="21"/>
                <w:vertAlign w:val="baseline"/>
                <w:lang w:eastAsia="zh-CN"/>
              </w:rPr>
              <w:t>技术职称</w:t>
            </w:r>
          </w:p>
        </w:tc>
        <w:tc>
          <w:tcPr>
            <w:tcW w:w="934" w:type="dxa"/>
            <w:vMerge w:val="restart"/>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r>
              <w:rPr>
                <w:rFonts w:hint="eastAsia" w:asciiTheme="minorEastAsia" w:hAnsiTheme="minorEastAsia" w:eastAsiaTheme="minorEastAsia" w:cstheme="minorEastAsia"/>
                <w:color w:val="07060C"/>
                <w:sz w:val="21"/>
                <w:szCs w:val="21"/>
                <w:vertAlign w:val="baseline"/>
                <w:lang w:eastAsia="zh-CN"/>
              </w:rPr>
              <w:t>专业</w:t>
            </w:r>
          </w:p>
        </w:tc>
        <w:tc>
          <w:tcPr>
            <w:tcW w:w="2666" w:type="dxa"/>
            <w:gridSpan w:val="3"/>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r>
              <w:rPr>
                <w:rFonts w:hint="eastAsia" w:asciiTheme="minorEastAsia" w:hAnsiTheme="minorEastAsia" w:eastAsiaTheme="minorEastAsia" w:cstheme="minorEastAsia"/>
                <w:color w:val="07060C"/>
                <w:sz w:val="21"/>
                <w:szCs w:val="21"/>
                <w:vertAlign w:val="baseline"/>
                <w:lang w:eastAsia="zh-CN"/>
              </w:rPr>
              <w:t>执业或职业资格证明</w:t>
            </w:r>
          </w:p>
        </w:tc>
        <w:tc>
          <w:tcPr>
            <w:tcW w:w="1187"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r>
              <w:rPr>
                <w:rFonts w:hint="eastAsia" w:asciiTheme="minorEastAsia" w:hAnsiTheme="minorEastAsia" w:eastAsiaTheme="minorEastAsia" w:cstheme="minorEastAsia"/>
                <w:color w:val="07060C"/>
                <w:sz w:val="21"/>
                <w:szCs w:val="21"/>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87" w:type="dxa"/>
            <w:vMerge w:val="continue"/>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1382" w:type="dxa"/>
            <w:vMerge w:val="continue"/>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850" w:type="dxa"/>
            <w:vMerge w:val="continue"/>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1150" w:type="dxa"/>
            <w:vMerge w:val="continue"/>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934" w:type="dxa"/>
            <w:vMerge w:val="continue"/>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836"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r>
              <w:rPr>
                <w:rFonts w:hint="eastAsia" w:asciiTheme="minorEastAsia" w:hAnsiTheme="minorEastAsia" w:eastAsiaTheme="minorEastAsia" w:cstheme="minorEastAsia"/>
                <w:color w:val="07060C"/>
                <w:sz w:val="21"/>
                <w:szCs w:val="21"/>
                <w:vertAlign w:val="baseline"/>
                <w:lang w:eastAsia="zh-CN"/>
              </w:rPr>
              <w:t>证书名称</w:t>
            </w:r>
          </w:p>
        </w:tc>
        <w:tc>
          <w:tcPr>
            <w:tcW w:w="947"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r>
              <w:rPr>
                <w:rFonts w:hint="eastAsia" w:asciiTheme="minorEastAsia" w:hAnsiTheme="minorEastAsia" w:eastAsiaTheme="minorEastAsia" w:cstheme="minorEastAsia"/>
                <w:color w:val="07060C"/>
                <w:sz w:val="21"/>
                <w:szCs w:val="21"/>
                <w:vertAlign w:val="baseline"/>
                <w:lang w:eastAsia="zh-CN"/>
              </w:rPr>
              <w:t>级别</w:t>
            </w:r>
          </w:p>
        </w:tc>
        <w:tc>
          <w:tcPr>
            <w:tcW w:w="883"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r>
              <w:rPr>
                <w:rFonts w:hint="eastAsia" w:asciiTheme="minorEastAsia" w:hAnsiTheme="minorEastAsia" w:eastAsiaTheme="minorEastAsia" w:cstheme="minorEastAsia"/>
                <w:color w:val="07060C"/>
                <w:sz w:val="21"/>
                <w:szCs w:val="21"/>
                <w:vertAlign w:val="baseline"/>
                <w:lang w:eastAsia="zh-CN"/>
              </w:rPr>
              <w:t>证号</w:t>
            </w:r>
          </w:p>
        </w:tc>
        <w:tc>
          <w:tcPr>
            <w:tcW w:w="1187"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87"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1382"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850"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1150"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934"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836"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947"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883"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1187"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87"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1382"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850"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1150"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934"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836"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947"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883"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1187"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87"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1382"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850"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1150"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934"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836"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947"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883"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1187"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87"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1382"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850"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1150"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934"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836"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947"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883"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1187"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87"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1382"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850"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1150"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934"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836"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947"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883"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1187"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87"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1382"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850"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1150"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934"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836"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947"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883"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1187"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87"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1382"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850"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1150"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934"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836"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947"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883"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1187"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87"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1382"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850"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1150"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934"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836"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947"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883"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1187"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87"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1382"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850"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1150"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934"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836"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947"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883"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1187"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87"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1382"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850"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1150"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934"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836"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947"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883"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1187"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87"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1382"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850"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1150"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934"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836"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947"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883"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1187"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87"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1382"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850"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1150"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934"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836"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947"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883"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1187"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87"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1382"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850"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1150"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934"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836"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947"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883"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1187"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87"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1382"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850"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1150"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934"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836"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947"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883"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1187"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87"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1382"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850"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1150"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934"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836"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947"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883"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1187"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87"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1382"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850"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1150"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934"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836"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947"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883"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c>
          <w:tcPr>
            <w:tcW w:w="1187" w:type="dxa"/>
            <w:vAlign w:val="center"/>
          </w:tcPr>
          <w:p>
            <w:pPr>
              <w:keepNext w:val="0"/>
              <w:keepLines w:val="0"/>
              <w:pageBreakBefore w:val="0"/>
              <w:widowControl/>
              <w:kinsoku/>
              <w:wordWrap/>
              <w:overflowPunct/>
              <w:topLinePunct w:val="0"/>
              <w:autoSpaceDE/>
              <w:autoSpaceDN/>
              <w:bidi w:val="0"/>
              <w:adjustRightInd/>
              <w:snapToGrid w:val="0"/>
              <w:spacing w:beforeLines="0" w:afterLines="0" w:line="240" w:lineRule="auto"/>
              <w:jc w:val="center"/>
              <w:textAlignment w:val="auto"/>
              <w:rPr>
                <w:rFonts w:hint="eastAsia" w:asciiTheme="minorEastAsia" w:hAnsiTheme="minorEastAsia" w:eastAsiaTheme="minorEastAsia" w:cstheme="minorEastAsia"/>
                <w:color w:val="07060C"/>
                <w:sz w:val="21"/>
                <w:szCs w:val="21"/>
                <w:vertAlign w:val="baseline"/>
                <w:lang w:eastAsia="zh-CN"/>
              </w:rPr>
            </w:pPr>
          </w:p>
        </w:tc>
      </w:tr>
    </w:tbl>
    <w:p>
      <w:pPr>
        <w:keepNext w:val="0"/>
        <w:keepLines w:val="0"/>
        <w:pageBreakBefore w:val="0"/>
        <w:widowControl/>
        <w:kinsoku/>
        <w:wordWrap/>
        <w:overflowPunct/>
        <w:topLinePunct w:val="0"/>
        <w:autoSpaceDE/>
        <w:autoSpaceDN/>
        <w:bidi w:val="0"/>
        <w:adjustRightInd/>
        <w:snapToGrid w:val="0"/>
        <w:spacing w:beforeLines="0" w:afterLines="0" w:line="360" w:lineRule="auto"/>
        <w:ind w:firstLine="1680" w:firstLineChars="700"/>
        <w:jc w:val="left"/>
        <w:textAlignment w:val="auto"/>
        <w:rPr>
          <w:rFonts w:hint="eastAsia" w:asciiTheme="minorEastAsia" w:hAnsiTheme="minorEastAsia" w:eastAsiaTheme="minorEastAsia" w:cstheme="minorEastAsia"/>
          <w:color w:val="07060C"/>
          <w:sz w:val="24"/>
          <w:szCs w:val="24"/>
          <w:lang w:eastAsia="zh-CN"/>
        </w:rPr>
      </w:pPr>
    </w:p>
    <w:p>
      <w:pPr>
        <w:keepNext w:val="0"/>
        <w:keepLines w:val="0"/>
        <w:pageBreakBefore w:val="0"/>
        <w:widowControl/>
        <w:kinsoku/>
        <w:wordWrap/>
        <w:overflowPunct/>
        <w:topLinePunct w:val="0"/>
        <w:autoSpaceDE/>
        <w:autoSpaceDN/>
        <w:bidi w:val="0"/>
        <w:adjustRightInd/>
        <w:snapToGrid w:val="0"/>
        <w:spacing w:beforeLines="0" w:afterLines="0" w:line="360" w:lineRule="auto"/>
        <w:ind w:firstLine="1680" w:firstLineChars="700"/>
        <w:jc w:val="left"/>
        <w:textAlignment w:val="auto"/>
        <w:rPr>
          <w:rFonts w:hint="eastAsia" w:asciiTheme="minorEastAsia" w:hAnsiTheme="minorEastAsia" w:eastAsiaTheme="minorEastAsia" w:cstheme="minorEastAsia"/>
          <w:color w:val="07060C"/>
          <w:sz w:val="24"/>
          <w:szCs w:val="24"/>
        </w:rPr>
      </w:pPr>
    </w:p>
    <w:p>
      <w:pPr>
        <w:keepNext w:val="0"/>
        <w:keepLines w:val="0"/>
        <w:pageBreakBefore w:val="0"/>
        <w:widowControl/>
        <w:kinsoku/>
        <w:wordWrap/>
        <w:overflowPunct/>
        <w:topLinePunct w:val="0"/>
        <w:autoSpaceDE/>
        <w:autoSpaceDN/>
        <w:bidi w:val="0"/>
        <w:adjustRightInd/>
        <w:snapToGrid w:val="0"/>
        <w:spacing w:beforeLines="0" w:afterLines="0" w:line="360" w:lineRule="auto"/>
        <w:ind w:firstLine="1680" w:firstLineChars="700"/>
        <w:jc w:val="left"/>
        <w:textAlignment w:val="auto"/>
        <w:rPr>
          <w:rFonts w:hint="eastAsia" w:asciiTheme="minorEastAsia" w:hAnsiTheme="minorEastAsia" w:eastAsiaTheme="minorEastAsia" w:cstheme="minorEastAsia"/>
          <w:color w:val="07060C"/>
          <w:sz w:val="24"/>
          <w:szCs w:val="24"/>
        </w:rPr>
      </w:pPr>
    </w:p>
    <w:sectPr>
      <w:pgSz w:w="12240" w:h="15840"/>
      <w:pgMar w:top="1440" w:right="1800" w:bottom="1440" w:left="1800" w:header="720" w:footer="720" w:gutter="0"/>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E42771"/>
    <w:rsid w:val="09647AEF"/>
    <w:rsid w:val="0AEB0256"/>
    <w:rsid w:val="0C643521"/>
    <w:rsid w:val="10DE41FC"/>
    <w:rsid w:val="169C3F52"/>
    <w:rsid w:val="1A281099"/>
    <w:rsid w:val="1A6E7DD1"/>
    <w:rsid w:val="1C651859"/>
    <w:rsid w:val="1F3E3085"/>
    <w:rsid w:val="1F6E0B70"/>
    <w:rsid w:val="2DE10541"/>
    <w:rsid w:val="2F3C17F6"/>
    <w:rsid w:val="313073D8"/>
    <w:rsid w:val="33181A1E"/>
    <w:rsid w:val="331D5974"/>
    <w:rsid w:val="3B45451B"/>
    <w:rsid w:val="3CCC4A56"/>
    <w:rsid w:val="40637C64"/>
    <w:rsid w:val="41965D6D"/>
    <w:rsid w:val="44845CFE"/>
    <w:rsid w:val="47333643"/>
    <w:rsid w:val="479A5FEF"/>
    <w:rsid w:val="48BB6D47"/>
    <w:rsid w:val="49683E45"/>
    <w:rsid w:val="4AFA51F7"/>
    <w:rsid w:val="4D371E18"/>
    <w:rsid w:val="50966228"/>
    <w:rsid w:val="54442EF4"/>
    <w:rsid w:val="56996AC5"/>
    <w:rsid w:val="58B5387C"/>
    <w:rsid w:val="5905466F"/>
    <w:rsid w:val="5E8F2411"/>
    <w:rsid w:val="5FE43360"/>
    <w:rsid w:val="605D0327"/>
    <w:rsid w:val="60FA0277"/>
    <w:rsid w:val="6565594E"/>
    <w:rsid w:val="665D047E"/>
    <w:rsid w:val="686E154B"/>
    <w:rsid w:val="69396EE7"/>
    <w:rsid w:val="6AE552EC"/>
    <w:rsid w:val="6B2B68BA"/>
    <w:rsid w:val="6E2C5003"/>
    <w:rsid w:val="76F42C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eastAsia="宋体" w:asciiTheme="minorHAnsi" w:hAnsiTheme="minorHAnsi" w:cstheme="minorBidi"/>
      <w:kern w:val="2"/>
      <w:sz w:val="21"/>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2023-03-28T09:02:00Z</dcterms:created>
  <dc:creator>lenovo</dc:creator>
  <cp:lastModifiedBy>lenovo</cp:lastModifiedBy>
  <dcterms:modified xsi:type="dcterms:W3CDTF">2023-05-22T06:23:03Z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766D3EBAC8E04BC599F87A21B49B904F</vt:lpwstr>
  </property>
</Properties>
</file>